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36" w:rsidRPr="00314611" w:rsidRDefault="00430036" w:rsidP="00430036">
      <w:pPr>
        <w:jc w:val="center"/>
        <w:rPr>
          <w:rFonts w:ascii="Times New Roman" w:hAnsi="Times New Roman"/>
          <w:b/>
        </w:rPr>
      </w:pPr>
      <w:bookmarkStart w:id="0" w:name="_GoBack"/>
      <w:bookmarkEnd w:id="0"/>
      <w:r w:rsidRPr="00314611">
        <w:rPr>
          <w:rFonts w:ascii="Times New Roman" w:hAnsi="Times New Roman"/>
          <w:noProof/>
          <w:sz w:val="36"/>
          <w:szCs w:val="36"/>
        </w:rPr>
        <w:drawing>
          <wp:inline distT="0" distB="0" distL="0" distR="0" wp14:anchorId="2B89213A" wp14:editId="46CC7939">
            <wp:extent cx="1504950" cy="1057275"/>
            <wp:effectExtent l="0" t="0" r="0" b="9525"/>
            <wp:docPr id="1" name="Picture 1" descr="nmo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le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057275"/>
                    </a:xfrm>
                    <a:prstGeom prst="rect">
                      <a:avLst/>
                    </a:prstGeom>
                    <a:noFill/>
                    <a:ln>
                      <a:noFill/>
                    </a:ln>
                  </pic:spPr>
                </pic:pic>
              </a:graphicData>
            </a:graphic>
          </wp:inline>
        </w:drawing>
      </w:r>
    </w:p>
    <w:p w:rsidR="00430036" w:rsidRPr="00314611" w:rsidRDefault="00430036" w:rsidP="00430036">
      <w:pPr>
        <w:pStyle w:val="Heading6"/>
        <w:rPr>
          <w:rFonts w:ascii="Times New Roman" w:hAnsi="Times New Roman" w:cs="Times New Roman"/>
          <w:b/>
          <w:sz w:val="32"/>
          <w:szCs w:val="32"/>
        </w:rPr>
      </w:pPr>
      <w:bookmarkStart w:id="1" w:name="_Toc261760713"/>
      <w:bookmarkStart w:id="2" w:name="_Toc261760746"/>
      <w:bookmarkStart w:id="3" w:name="_Toc261761639"/>
      <w:bookmarkStart w:id="4" w:name="_Toc261761656"/>
      <w:bookmarkStart w:id="5" w:name="_Toc261761841"/>
      <w:bookmarkStart w:id="6" w:name="_Toc261761855"/>
      <w:bookmarkStart w:id="7" w:name="_Toc261761895"/>
      <w:r w:rsidRPr="00314611">
        <w:rPr>
          <w:rFonts w:ascii="Times New Roman" w:hAnsi="Times New Roman" w:cs="Times New Roman"/>
          <w:b/>
          <w:sz w:val="32"/>
          <w:szCs w:val="32"/>
        </w:rPr>
        <w:t>New Mexico Organization of Language Educators</w:t>
      </w:r>
      <w:bookmarkEnd w:id="1"/>
      <w:bookmarkEnd w:id="2"/>
      <w:bookmarkEnd w:id="3"/>
      <w:bookmarkEnd w:id="4"/>
      <w:bookmarkEnd w:id="5"/>
      <w:bookmarkEnd w:id="6"/>
      <w:bookmarkEnd w:id="7"/>
    </w:p>
    <w:p w:rsidR="00430036" w:rsidRPr="00314611" w:rsidRDefault="00430036" w:rsidP="00430036">
      <w:pPr>
        <w:pStyle w:val="Heading7"/>
        <w:rPr>
          <w:rFonts w:ascii="Times New Roman" w:hAnsi="Times New Roman" w:cs="Times New Roman"/>
          <w:sz w:val="32"/>
          <w:szCs w:val="32"/>
        </w:rPr>
      </w:pPr>
      <w:bookmarkStart w:id="8" w:name="_Toc261760714"/>
      <w:bookmarkStart w:id="9" w:name="_Toc261760747"/>
      <w:bookmarkStart w:id="10" w:name="_Toc261761640"/>
      <w:bookmarkStart w:id="11" w:name="_Toc261761657"/>
      <w:bookmarkStart w:id="12" w:name="_Toc261761842"/>
      <w:bookmarkStart w:id="13" w:name="_Toc261761856"/>
      <w:bookmarkStart w:id="14" w:name="_Toc261761896"/>
      <w:r w:rsidRPr="00314611">
        <w:rPr>
          <w:rFonts w:ascii="Times New Roman" w:hAnsi="Times New Roman" w:cs="Times New Roman"/>
          <w:sz w:val="32"/>
          <w:szCs w:val="32"/>
        </w:rPr>
        <w:t>Promoting quality second language instruction in New Mexico</w:t>
      </w:r>
      <w:bookmarkEnd w:id="8"/>
      <w:bookmarkEnd w:id="9"/>
      <w:bookmarkEnd w:id="10"/>
      <w:bookmarkEnd w:id="11"/>
      <w:bookmarkEnd w:id="12"/>
      <w:bookmarkEnd w:id="13"/>
      <w:bookmarkEnd w:id="14"/>
    </w:p>
    <w:p w:rsidR="00430036" w:rsidRPr="00314611" w:rsidRDefault="00430036" w:rsidP="00430036">
      <w:pPr>
        <w:jc w:val="center"/>
        <w:rPr>
          <w:rFonts w:ascii="Times New Roman" w:hAnsi="Times New Roman"/>
          <w:sz w:val="28"/>
        </w:rPr>
      </w:pPr>
      <w:r w:rsidRPr="00314611">
        <w:rPr>
          <w:rFonts w:ascii="Times New Roman" w:hAnsi="Times New Roman"/>
          <w:sz w:val="28"/>
        </w:rPr>
        <w:t>__________________________________________________________________</w:t>
      </w:r>
    </w:p>
    <w:p w:rsidR="00430036" w:rsidRPr="00314611" w:rsidRDefault="006860DC" w:rsidP="009044B5">
      <w:pPr>
        <w:spacing w:after="240"/>
        <w:jc w:val="right"/>
        <w:rPr>
          <w:rFonts w:ascii="Times New Roman" w:hAnsi="Times New Roman"/>
          <w:b/>
        </w:rPr>
      </w:pPr>
      <w:hyperlink r:id="rId9" w:history="1">
        <w:r w:rsidR="009044B5" w:rsidRPr="00314611">
          <w:rPr>
            <w:rStyle w:val="Hyperlink"/>
            <w:rFonts w:ascii="Times New Roman" w:hAnsi="Times New Roman"/>
            <w:szCs w:val="24"/>
          </w:rPr>
          <w:t>www.nmole.org</w:t>
        </w:r>
      </w:hyperlink>
      <w:r w:rsidR="009044B5" w:rsidRPr="00314611">
        <w:rPr>
          <w:rFonts w:ascii="Times New Roman" w:hAnsi="Times New Roman"/>
        </w:rPr>
        <w:t xml:space="preserve">                                                 </w:t>
      </w:r>
      <w:r w:rsidR="007D3FE4">
        <w:rPr>
          <w:rFonts w:ascii="Times New Roman" w:hAnsi="Times New Roman"/>
        </w:rPr>
        <w:t>August</w:t>
      </w:r>
      <w:r w:rsidR="00D85FE8">
        <w:rPr>
          <w:rFonts w:ascii="Times New Roman" w:hAnsi="Times New Roman"/>
        </w:rPr>
        <w:t xml:space="preserve"> 2016</w:t>
      </w:r>
    </w:p>
    <w:p w:rsidR="0002165A" w:rsidRDefault="0002165A" w:rsidP="00430036">
      <w:pPr>
        <w:pStyle w:val="BodyTextIndent"/>
        <w:tabs>
          <w:tab w:val="left" w:pos="0"/>
        </w:tabs>
        <w:ind w:left="0"/>
        <w:rPr>
          <w:rStyle w:val="Hyperlink"/>
          <w:b w:val="0"/>
        </w:rPr>
      </w:pPr>
      <w:r w:rsidRPr="00314611">
        <w:rPr>
          <w:b w:val="0"/>
        </w:rPr>
        <w:t>Ginger Rinaldi</w:t>
      </w:r>
      <w:r w:rsidR="00430036" w:rsidRPr="00314611">
        <w:rPr>
          <w:b w:val="0"/>
        </w:rPr>
        <w:t xml:space="preserve">, President, </w:t>
      </w:r>
      <w:hyperlink r:id="rId10" w:history="1">
        <w:r w:rsidRPr="00314611">
          <w:rPr>
            <w:rStyle w:val="Hyperlink"/>
            <w:b w:val="0"/>
          </w:rPr>
          <w:t>rinaldi@aps.edu</w:t>
        </w:r>
      </w:hyperlink>
    </w:p>
    <w:p w:rsidR="00430036" w:rsidRPr="00314611" w:rsidRDefault="0002165A" w:rsidP="00430036">
      <w:pPr>
        <w:pStyle w:val="BodyTextIndent"/>
        <w:tabs>
          <w:tab w:val="left" w:pos="0"/>
        </w:tabs>
        <w:ind w:left="0"/>
        <w:rPr>
          <w:b w:val="0"/>
        </w:rPr>
      </w:pPr>
      <w:r>
        <w:rPr>
          <w:b w:val="0"/>
        </w:rPr>
        <w:t>Lorraine Leftwich</w:t>
      </w:r>
      <w:r w:rsidR="00430036" w:rsidRPr="00314611">
        <w:rPr>
          <w:b w:val="0"/>
        </w:rPr>
        <w:t xml:space="preserve">, President-Elect, </w:t>
      </w:r>
      <w:hyperlink r:id="rId11" w:history="1">
        <w:r w:rsidRPr="002F3C74">
          <w:rPr>
            <w:rStyle w:val="Hyperlink"/>
            <w:b w:val="0"/>
          </w:rPr>
          <w:t>lorraine.leftwich@aps.edu</w:t>
        </w:r>
      </w:hyperlink>
    </w:p>
    <w:p w:rsidR="00430036" w:rsidRPr="00314611" w:rsidRDefault="0002165A" w:rsidP="00430036">
      <w:pPr>
        <w:pStyle w:val="BodyTextIndent"/>
        <w:tabs>
          <w:tab w:val="left" w:pos="0"/>
        </w:tabs>
        <w:ind w:left="0"/>
        <w:rPr>
          <w:b w:val="0"/>
        </w:rPr>
      </w:pPr>
      <w:r>
        <w:rPr>
          <w:b w:val="0"/>
        </w:rPr>
        <w:t>Elizabeth Taylor</w:t>
      </w:r>
      <w:r w:rsidR="00430036" w:rsidRPr="00314611">
        <w:rPr>
          <w:b w:val="0"/>
        </w:rPr>
        <w:t xml:space="preserve">, Secretary, </w:t>
      </w:r>
      <w:hyperlink r:id="rId12" w:history="1">
        <w:r w:rsidRPr="002F3C74">
          <w:rPr>
            <w:rStyle w:val="Hyperlink"/>
            <w:b w:val="0"/>
          </w:rPr>
          <w:t>taylor_el@aps.edu</w:t>
        </w:r>
      </w:hyperlink>
    </w:p>
    <w:p w:rsidR="00430036" w:rsidRDefault="00430036" w:rsidP="009044B5">
      <w:pPr>
        <w:pStyle w:val="BodyTextIndent"/>
        <w:tabs>
          <w:tab w:val="left" w:pos="0"/>
        </w:tabs>
        <w:spacing w:after="240"/>
        <w:ind w:left="0"/>
        <w:rPr>
          <w:rStyle w:val="Hyperlink"/>
          <w:b w:val="0"/>
          <w:bCs w:val="0"/>
        </w:rPr>
      </w:pPr>
      <w:r w:rsidRPr="00314611">
        <w:rPr>
          <w:b w:val="0"/>
        </w:rPr>
        <w:t xml:space="preserve">Kathy Zipf, Treasurer, </w:t>
      </w:r>
      <w:hyperlink r:id="rId13" w:history="1">
        <w:r w:rsidR="00C7676C" w:rsidRPr="006E0319">
          <w:rPr>
            <w:rStyle w:val="Hyperlink"/>
            <w:b w:val="0"/>
            <w:bCs w:val="0"/>
          </w:rPr>
          <w:t>kazipf@hotmail.com</w:t>
        </w:r>
      </w:hyperlink>
      <w:r w:rsidRPr="00314611">
        <w:rPr>
          <w:rStyle w:val="Hyperlink"/>
          <w:b w:val="0"/>
          <w:bCs w:val="0"/>
        </w:rPr>
        <w:t xml:space="preserve"> </w:t>
      </w:r>
    </w:p>
    <w:p w:rsidR="0008141E" w:rsidRPr="00314611" w:rsidRDefault="0008141E" w:rsidP="009044B5">
      <w:pPr>
        <w:pStyle w:val="BodyTextIndent"/>
        <w:tabs>
          <w:tab w:val="left" w:pos="0"/>
        </w:tabs>
        <w:spacing w:after="240"/>
        <w:ind w:left="0"/>
        <w:rPr>
          <w:rStyle w:val="Hyperlink"/>
          <w:b w:val="0"/>
          <w:bCs w:val="0"/>
        </w:rPr>
      </w:pPr>
    </w:p>
    <w:p w:rsidR="00314611" w:rsidRDefault="00CA7334" w:rsidP="008B2D53">
      <w:pPr>
        <w:pStyle w:val="TOC1"/>
        <w:rPr>
          <w:rStyle w:val="Hyperlink"/>
          <w:color w:val="0070C0"/>
        </w:rPr>
      </w:pPr>
      <w:r w:rsidRPr="00314611">
        <w:rPr>
          <w:rFonts w:ascii="Times" w:hAnsi="Times"/>
          <w:b/>
          <w:color w:val="4F81BD" w:themeColor="accent1"/>
        </w:rPr>
        <w:fldChar w:fldCharType="begin"/>
      </w:r>
      <w:r w:rsidR="00314611" w:rsidRPr="00314611">
        <w:instrText xml:space="preserve"> TOC \o "1-1" \n \h \z \u </w:instrText>
      </w:r>
      <w:r w:rsidRPr="00314611">
        <w:rPr>
          <w:rFonts w:ascii="Times" w:hAnsi="Times"/>
          <w:b/>
          <w:color w:val="4F81BD" w:themeColor="accent1"/>
        </w:rPr>
        <w:fldChar w:fldCharType="separate"/>
      </w:r>
      <w:hyperlink w:anchor="_Toc389119023" w:history="1">
        <w:r w:rsidR="00314611" w:rsidRPr="00314611">
          <w:rPr>
            <w:rStyle w:val="Hyperlink"/>
            <w:color w:val="0070C0"/>
          </w:rPr>
          <w:t>President’s Letter</w:t>
        </w:r>
      </w:hyperlink>
    </w:p>
    <w:p w:rsidR="0005061F" w:rsidRPr="00342055" w:rsidRDefault="0005061F" w:rsidP="008B2D53">
      <w:pPr>
        <w:pStyle w:val="TOC1"/>
        <w:rPr>
          <w:rFonts w:asciiTheme="minorHAnsi" w:eastAsiaTheme="minorEastAsia" w:hAnsiTheme="minorHAnsi" w:cstheme="minorBidi"/>
          <w:sz w:val="22"/>
          <w:szCs w:val="22"/>
        </w:rPr>
      </w:pPr>
      <w:r w:rsidRPr="00342055">
        <w:t>Webinars/Professional De</w:t>
      </w:r>
      <w:r w:rsidR="00FB1920" w:rsidRPr="00342055">
        <w:t>v</w:t>
      </w:r>
      <w:r w:rsidRPr="00342055">
        <w:t>elopment</w:t>
      </w:r>
      <w:hyperlink w:anchor="_Toc389119032" w:history="1"/>
      <w:r w:rsidRPr="00342055">
        <w:rPr>
          <w:rFonts w:asciiTheme="minorHAnsi" w:eastAsiaTheme="minorEastAsia" w:hAnsiTheme="minorHAnsi" w:cstheme="minorBidi"/>
          <w:sz w:val="22"/>
          <w:szCs w:val="22"/>
        </w:rPr>
        <w:t xml:space="preserve"> </w:t>
      </w:r>
    </w:p>
    <w:p w:rsidR="00DC2D5E" w:rsidRPr="008A2184" w:rsidRDefault="0005061F" w:rsidP="008B2D53">
      <w:pPr>
        <w:pStyle w:val="TOC1"/>
        <w:rPr>
          <w:rFonts w:asciiTheme="minorHAnsi" w:eastAsiaTheme="minorEastAsia" w:hAnsiTheme="minorHAnsi" w:cstheme="minorBidi"/>
          <w:sz w:val="22"/>
          <w:szCs w:val="22"/>
        </w:rPr>
      </w:pPr>
      <w:r w:rsidRPr="00342055">
        <w:rPr>
          <w:color w:val="4F81BD" w:themeColor="accent1"/>
        </w:rPr>
        <w:t>ADVOCACY</w:t>
      </w:r>
      <w:hyperlink w:anchor="_Toc389119032" w:history="1"/>
      <w:r w:rsidR="00DC2D5E" w:rsidRPr="008A2184">
        <w:rPr>
          <w:rFonts w:asciiTheme="minorHAnsi" w:eastAsiaTheme="minorEastAsia" w:hAnsiTheme="minorHAnsi" w:cstheme="minorBidi"/>
          <w:sz w:val="22"/>
          <w:szCs w:val="22"/>
        </w:rPr>
        <w:t xml:space="preserve"> </w:t>
      </w:r>
    </w:p>
    <w:p w:rsidR="00314611" w:rsidRDefault="006860DC" w:rsidP="008B2D53">
      <w:pPr>
        <w:pStyle w:val="TOC1"/>
        <w:rPr>
          <w:rStyle w:val="Hyperlink"/>
          <w:b/>
          <w:color w:val="0070C0"/>
        </w:rPr>
      </w:pPr>
      <w:hyperlink w:anchor="_Toc389119027" w:history="1">
        <w:r w:rsidR="00314611" w:rsidRPr="00314611">
          <w:rPr>
            <w:rStyle w:val="Hyperlink"/>
            <w:color w:val="0070C0"/>
          </w:rPr>
          <w:t xml:space="preserve">SWCOLT </w:t>
        </w:r>
        <w:r w:rsidR="006E14E1">
          <w:rPr>
            <w:rStyle w:val="Hyperlink"/>
            <w:color w:val="0070C0"/>
          </w:rPr>
          <w:t>2017</w:t>
        </w:r>
      </w:hyperlink>
    </w:p>
    <w:p w:rsidR="00687C03" w:rsidRPr="00314611" w:rsidRDefault="006860DC" w:rsidP="008B2D53">
      <w:pPr>
        <w:pStyle w:val="TOC1"/>
        <w:rPr>
          <w:rFonts w:asciiTheme="minorHAnsi" w:eastAsiaTheme="minorEastAsia" w:hAnsiTheme="minorHAnsi" w:cstheme="minorBidi"/>
          <w:sz w:val="22"/>
          <w:szCs w:val="22"/>
        </w:rPr>
      </w:pPr>
      <w:hyperlink w:anchor="_Toc389119025" w:history="1">
        <w:r w:rsidR="00687C03" w:rsidRPr="00314611">
          <w:rPr>
            <w:rStyle w:val="Hyperlink"/>
            <w:color w:val="0070C0"/>
          </w:rPr>
          <w:t xml:space="preserve">NM OLÉ Fall Conference </w:t>
        </w:r>
      </w:hyperlink>
    </w:p>
    <w:p w:rsidR="00687C03" w:rsidRPr="00314611" w:rsidRDefault="006860DC" w:rsidP="008B2D53">
      <w:pPr>
        <w:pStyle w:val="TOC1"/>
        <w:rPr>
          <w:rFonts w:asciiTheme="minorHAnsi" w:eastAsiaTheme="minorEastAsia" w:hAnsiTheme="minorHAnsi" w:cstheme="minorBidi"/>
          <w:sz w:val="22"/>
          <w:szCs w:val="22"/>
        </w:rPr>
      </w:pPr>
      <w:hyperlink w:anchor="_Toc389119025" w:history="1">
        <w:r w:rsidR="00687C03">
          <w:rPr>
            <w:rStyle w:val="Hyperlink"/>
            <w:color w:val="0070C0"/>
          </w:rPr>
          <w:t>Scholarships</w:t>
        </w:r>
      </w:hyperlink>
      <w:r w:rsidR="00F80A8B">
        <w:rPr>
          <w:rStyle w:val="Hyperlink"/>
          <w:color w:val="0070C0"/>
        </w:rPr>
        <w:t xml:space="preserve"> </w:t>
      </w:r>
      <w:r w:rsidR="00F80A8B" w:rsidRPr="004E1D21">
        <w:rPr>
          <w:rStyle w:val="Hyperlink"/>
          <w:color w:val="0070C0"/>
        </w:rPr>
        <w:t>and SWCOLT Stipends</w:t>
      </w:r>
    </w:p>
    <w:p w:rsidR="00314611" w:rsidRDefault="006860DC" w:rsidP="008B2D53">
      <w:pPr>
        <w:pStyle w:val="TOC1"/>
        <w:rPr>
          <w:rStyle w:val="Hyperlink"/>
          <w:color w:val="0070C0"/>
        </w:rPr>
      </w:pPr>
      <w:hyperlink w:anchor="_Toc389119036" w:history="1">
        <w:r w:rsidR="00314611" w:rsidRPr="00314611">
          <w:rPr>
            <w:rStyle w:val="Hyperlink"/>
            <w:color w:val="0070C0"/>
          </w:rPr>
          <w:t>Calendar of Events</w:t>
        </w:r>
      </w:hyperlink>
    </w:p>
    <w:p w:rsidR="00687C03" w:rsidRPr="00314611" w:rsidRDefault="006860DC" w:rsidP="008B2D53">
      <w:pPr>
        <w:pStyle w:val="TOC1"/>
        <w:rPr>
          <w:rFonts w:asciiTheme="minorHAnsi" w:eastAsiaTheme="minorEastAsia" w:hAnsiTheme="minorHAnsi" w:cstheme="minorBidi"/>
          <w:sz w:val="22"/>
          <w:szCs w:val="22"/>
        </w:rPr>
      </w:pPr>
      <w:hyperlink w:anchor="_Toc389119025" w:history="1">
        <w:r w:rsidR="00687C03" w:rsidRPr="00314611">
          <w:rPr>
            <w:rStyle w:val="Hyperlink"/>
            <w:color w:val="0070C0"/>
          </w:rPr>
          <w:t xml:space="preserve">Call for Proposals for the NM OLÉ Fall Conference Deadline: </w:t>
        </w:r>
        <w:r w:rsidR="00CA2D70">
          <w:rPr>
            <w:rStyle w:val="Hyperlink"/>
            <w:color w:val="0070C0"/>
          </w:rPr>
          <w:t>15</w:t>
        </w:r>
        <w:r w:rsidR="00687C03" w:rsidRPr="00314611">
          <w:rPr>
            <w:rStyle w:val="Hyperlink"/>
            <w:color w:val="0070C0"/>
          </w:rPr>
          <w:t xml:space="preserve"> </w:t>
        </w:r>
        <w:r w:rsidR="00CA2D70">
          <w:rPr>
            <w:rStyle w:val="Hyperlink"/>
            <w:color w:val="0070C0"/>
          </w:rPr>
          <w:t>June</w:t>
        </w:r>
        <w:r w:rsidR="00687C03" w:rsidRPr="00314611">
          <w:rPr>
            <w:rStyle w:val="Hyperlink"/>
            <w:color w:val="0070C0"/>
          </w:rPr>
          <w:t xml:space="preserve"> 201</w:t>
        </w:r>
        <w:r w:rsidR="00687C03">
          <w:rPr>
            <w:rStyle w:val="Hyperlink"/>
            <w:color w:val="0070C0"/>
          </w:rPr>
          <w:t>6</w:t>
        </w:r>
      </w:hyperlink>
    </w:p>
    <w:p w:rsidR="00B45D9D" w:rsidRDefault="00CA7334" w:rsidP="008B2D53">
      <w:pPr>
        <w:pStyle w:val="TOC1"/>
        <w:rPr>
          <w:rStyle w:val="Hyperlink"/>
          <w:color w:val="0070C0"/>
        </w:rPr>
      </w:pPr>
      <w:r w:rsidRPr="00314611">
        <w:rPr>
          <w:b/>
        </w:rPr>
        <w:fldChar w:fldCharType="end"/>
      </w:r>
      <w:hyperlink w:anchor="_Toc389119036" w:history="1">
        <w:r w:rsidR="00B45D9D">
          <w:rPr>
            <w:rStyle w:val="Hyperlink"/>
            <w:color w:val="0070C0"/>
          </w:rPr>
          <w:t>Nominations:</w:t>
        </w:r>
      </w:hyperlink>
      <w:r w:rsidR="00B45D9D">
        <w:rPr>
          <w:rStyle w:val="Hyperlink"/>
          <w:color w:val="0070C0"/>
        </w:rPr>
        <w:t xml:space="preserve">  Officers and Colleagues</w:t>
      </w:r>
    </w:p>
    <w:p w:rsidR="004E1D21" w:rsidRDefault="006860DC" w:rsidP="008B2D53">
      <w:pPr>
        <w:pStyle w:val="TOC1"/>
        <w:rPr>
          <w:rStyle w:val="Hyperlink"/>
          <w:b/>
          <w:color w:val="0070C0"/>
        </w:rPr>
      </w:pPr>
      <w:hyperlink w:anchor="_Toc389119027" w:history="1">
        <w:r w:rsidR="004E1D21">
          <w:rPr>
            <w:rStyle w:val="Hyperlink"/>
            <w:color w:val="0070C0"/>
          </w:rPr>
          <w:t>Treasurer’s</w:t>
        </w:r>
      </w:hyperlink>
      <w:r w:rsidR="004E1D21">
        <w:rPr>
          <w:rStyle w:val="Hyperlink"/>
          <w:color w:val="0070C0"/>
        </w:rPr>
        <w:t xml:space="preserve"> </w:t>
      </w:r>
      <w:r w:rsidR="004E1D21" w:rsidRPr="004E1D21">
        <w:rPr>
          <w:rStyle w:val="Hyperlink"/>
          <w:color w:val="0070C0"/>
        </w:rPr>
        <w:t>Report</w:t>
      </w:r>
    </w:p>
    <w:p w:rsidR="00DD7CE7" w:rsidRPr="004E1D21" w:rsidRDefault="00DD7CE7" w:rsidP="00DD7CE7">
      <w:pPr>
        <w:rPr>
          <w:rFonts w:ascii="Times New Roman" w:hAnsi="Times New Roman"/>
          <w:b/>
          <w:color w:val="0070C0"/>
          <w:sz w:val="28"/>
          <w:szCs w:val="28"/>
        </w:rPr>
      </w:pPr>
    </w:p>
    <w:p w:rsidR="0008141E" w:rsidRPr="00314611" w:rsidRDefault="0008141E" w:rsidP="00DD7CE7">
      <w:pPr>
        <w:rPr>
          <w:rFonts w:ascii="Times New Roman" w:hAnsi="Times New Roman"/>
        </w:rPr>
      </w:pPr>
    </w:p>
    <w:p w:rsidR="00430036" w:rsidRDefault="00430036" w:rsidP="009044B5">
      <w:pPr>
        <w:pStyle w:val="Heading1"/>
        <w:spacing w:before="0"/>
        <w:rPr>
          <w:rFonts w:ascii="Times New Roman" w:hAnsi="Times New Roman" w:cs="Times New Roman"/>
        </w:rPr>
      </w:pPr>
      <w:bookmarkStart w:id="15" w:name="_Toc382246838"/>
      <w:bookmarkStart w:id="16" w:name="_Toc389119023"/>
      <w:r w:rsidRPr="00314611">
        <w:rPr>
          <w:rFonts w:ascii="Times New Roman" w:hAnsi="Times New Roman" w:cs="Times New Roman"/>
        </w:rPr>
        <w:t>President’s Letter</w:t>
      </w:r>
      <w:bookmarkEnd w:id="15"/>
      <w:bookmarkEnd w:id="16"/>
    </w:p>
    <w:p w:rsidR="008A2184" w:rsidRPr="008A2184" w:rsidRDefault="008A2184" w:rsidP="008A2184"/>
    <w:p w:rsidR="002E0E5E" w:rsidRDefault="002E0E5E" w:rsidP="002E0E5E">
      <w:r>
        <w:t>Happy New school year to all!  Welcome back.  May your students be angels and your class sizes perfect.  We are excited this year to offer some outstanding presentations at our conference on the 24</w:t>
      </w:r>
      <w:r>
        <w:rPr>
          <w:vertAlign w:val="superscript"/>
        </w:rPr>
        <w:t>th</w:t>
      </w:r>
      <w:r>
        <w:t xml:space="preserve"> of September at Bernalillo High School in Bernalillo, NM.  Registration is at 8:30 with opening remarks at 8:50.  You will find the agenda here in this newsletter – take a look and see.  Most exciting of all – we have a guest presenter from the Texas Language Teachers’ Association – Amy Lenord.  She will be presenting on “Freedom from the List” – a new way to approach vocabulary in the language classroom and we are very excited to be able to have her join us that day.</w:t>
      </w:r>
    </w:p>
    <w:p w:rsidR="002E0E5E" w:rsidRDefault="002E0E5E" w:rsidP="002E0E5E"/>
    <w:p w:rsidR="002E0E5E" w:rsidRDefault="002E0E5E" w:rsidP="002E0E5E">
      <w:r>
        <w:t>In addition, we will see some exciting changes to our website which we hope to be able to preview at our conference AND – to help with that connectivity – don’t forget to “follow” us on Twitter for the latest announcements @NewMexicoOLE.  We will send out any short-term news through this vehicle and once our new website is up and running, you will be able to get more details there.  Stay tuned for the exciting changes!</w:t>
      </w:r>
    </w:p>
    <w:p w:rsidR="002E0E5E" w:rsidRDefault="002E0E5E" w:rsidP="002E0E5E"/>
    <w:p w:rsidR="002E0E5E" w:rsidRDefault="002E0E5E" w:rsidP="002E0E5E">
      <w:r>
        <w:t>Don’t forget that you can go directly to a particular section of the newsletter by going to the list at the top and clicking on it to go directly to an item.  We hope you will join us on the 24</w:t>
      </w:r>
      <w:r>
        <w:rPr>
          <w:vertAlign w:val="superscript"/>
        </w:rPr>
        <w:t>th</w:t>
      </w:r>
      <w:r>
        <w:t xml:space="preserve"> so we can learn together.  Don’t forget, coming to the conference goes toward Domain 4 in your evaluation system.  Have a great school year and we will see you soon!</w:t>
      </w:r>
    </w:p>
    <w:p w:rsidR="002E0E5E" w:rsidRDefault="002E0E5E" w:rsidP="002E0E5E"/>
    <w:p w:rsidR="002E0E5E" w:rsidRDefault="002E0E5E" w:rsidP="002E0E5E">
      <w:r>
        <w:t>Yours in Education,</w:t>
      </w:r>
    </w:p>
    <w:p w:rsidR="002E0E5E" w:rsidRDefault="002E0E5E" w:rsidP="002E0E5E"/>
    <w:p w:rsidR="002E0E5E" w:rsidRDefault="002E0E5E" w:rsidP="002E0E5E">
      <w:r>
        <w:t>Virginia Rinaldi</w:t>
      </w:r>
    </w:p>
    <w:p w:rsidR="002E0E5E" w:rsidRDefault="002E0E5E" w:rsidP="002E0E5E">
      <w:r>
        <w:t>President</w:t>
      </w:r>
    </w:p>
    <w:p w:rsidR="00A41E8E" w:rsidRDefault="00A41E8E" w:rsidP="0005061F">
      <w:pPr>
        <w:pStyle w:val="NoSpacing"/>
      </w:pPr>
    </w:p>
    <w:p w:rsidR="0089285C" w:rsidRPr="0089285C" w:rsidRDefault="0089285C" w:rsidP="0089285C"/>
    <w:p w:rsidR="00DC2D5E" w:rsidRDefault="00DC2D5E" w:rsidP="00DC2D5E">
      <w:pPr>
        <w:rPr>
          <w:b/>
          <w:color w:val="4F81BD" w:themeColor="accent1"/>
          <w:sz w:val="30"/>
        </w:rPr>
      </w:pPr>
      <w:r w:rsidRPr="000E5C64">
        <w:rPr>
          <w:b/>
          <w:color w:val="4F81BD" w:themeColor="accent1"/>
          <w:sz w:val="30"/>
        </w:rPr>
        <w:t>Webinars</w:t>
      </w:r>
      <w:r w:rsidR="009F57E0">
        <w:rPr>
          <w:b/>
          <w:color w:val="4F81BD" w:themeColor="accent1"/>
          <w:sz w:val="30"/>
        </w:rPr>
        <w:t>/Professional Development</w:t>
      </w:r>
    </w:p>
    <w:p w:rsidR="00342055" w:rsidRDefault="00342055" w:rsidP="00DC2D5E">
      <w:pPr>
        <w:rPr>
          <w:b/>
          <w:color w:val="4F81BD" w:themeColor="accent1"/>
          <w:sz w:val="30"/>
        </w:rPr>
      </w:pPr>
    </w:p>
    <w:p w:rsidR="00342055" w:rsidRPr="00342055" w:rsidRDefault="00342055" w:rsidP="00DC2D5E">
      <w:pPr>
        <w:rPr>
          <w:szCs w:val="24"/>
        </w:rPr>
      </w:pPr>
      <w:r w:rsidRPr="00342055">
        <w:rPr>
          <w:szCs w:val="24"/>
        </w:rPr>
        <w:t>Join us for Domain 4  applicable professional development at our annual conference</w:t>
      </w:r>
      <w:r>
        <w:rPr>
          <w:szCs w:val="24"/>
        </w:rPr>
        <w:t>!</w:t>
      </w:r>
    </w:p>
    <w:p w:rsidR="00DC2D5E" w:rsidRPr="00342055" w:rsidRDefault="00DC2D5E" w:rsidP="00DC2D5E"/>
    <w:p w:rsidR="000E5C64" w:rsidRDefault="000E5C64" w:rsidP="000E5C64"/>
    <w:p w:rsidR="0005061F" w:rsidRPr="008A2184" w:rsidRDefault="0005061F" w:rsidP="008B2D53">
      <w:pPr>
        <w:pStyle w:val="TOC1"/>
        <w:rPr>
          <w:rFonts w:asciiTheme="minorHAnsi" w:eastAsiaTheme="minorEastAsia" w:hAnsiTheme="minorHAnsi" w:cstheme="minorBidi"/>
          <w:sz w:val="22"/>
          <w:szCs w:val="22"/>
        </w:rPr>
      </w:pPr>
      <w:r>
        <w:t>ADVOCACY</w:t>
      </w:r>
      <w:hyperlink w:anchor="_Toc389119032" w:history="1"/>
      <w:r w:rsidRPr="008A2184">
        <w:rPr>
          <w:rFonts w:asciiTheme="minorHAnsi" w:eastAsiaTheme="minorEastAsia" w:hAnsiTheme="minorHAnsi" w:cstheme="minorBidi"/>
          <w:sz w:val="22"/>
          <w:szCs w:val="22"/>
        </w:rPr>
        <w:t xml:space="preserve"> </w:t>
      </w:r>
    </w:p>
    <w:p w:rsidR="0005061F" w:rsidRDefault="0005061F" w:rsidP="0005061F">
      <w:pPr>
        <w:pStyle w:val="Heading1"/>
        <w:spacing w:before="400" w:after="120"/>
      </w:pPr>
      <w:r>
        <w:rPr>
          <w:rFonts w:ascii="Arial" w:hAnsi="Arial" w:cs="Arial"/>
          <w:b w:val="0"/>
          <w:bCs w:val="0"/>
          <w:color w:val="000000"/>
          <w:sz w:val="40"/>
          <w:szCs w:val="40"/>
        </w:rPr>
        <w:t>Debrief: JNCL-NCLIS Language Advocacy Day in Washington, D.C.</w:t>
      </w:r>
    </w:p>
    <w:p w:rsidR="0005061F" w:rsidRDefault="0005061F" w:rsidP="0005061F">
      <w:pPr>
        <w:pStyle w:val="NormalWeb"/>
        <w:spacing w:after="0"/>
      </w:pPr>
      <w:r>
        <w:rPr>
          <w:rFonts w:ascii="Arial" w:hAnsi="Arial" w:cs="Arial"/>
          <w:color w:val="000000"/>
          <w:sz w:val="22"/>
          <w:szCs w:val="22"/>
        </w:rPr>
        <w:t>by Jason Slanga</w:t>
      </w:r>
    </w:p>
    <w:p w:rsidR="0005061F" w:rsidRDefault="0005061F" w:rsidP="0005061F"/>
    <w:p w:rsidR="0005061F" w:rsidRDefault="0005061F" w:rsidP="0005061F">
      <w:pPr>
        <w:pStyle w:val="NormalWeb"/>
        <w:spacing w:after="0"/>
      </w:pPr>
      <w:r>
        <w:rPr>
          <w:rFonts w:ascii="Arial" w:hAnsi="Arial" w:cs="Arial"/>
          <w:color w:val="000000"/>
          <w:sz w:val="22"/>
          <w:szCs w:val="22"/>
          <w:shd w:val="clear" w:color="auto" w:fill="FFFFFF"/>
        </w:rPr>
        <w:t>On February 25 and 26, I had the privilege of representing New Mexico at the JNCL Language Advocacy Day &amp; Delegate Assembly, in Washington, D.C., where I had the opportunity to meet with legislative staffers on Capitol Hill to discuss federal budget concerns, and upcoming legislation, which impact language education:</w:t>
      </w:r>
    </w:p>
    <w:p w:rsidR="0005061F" w:rsidRDefault="0005061F" w:rsidP="0005061F"/>
    <w:p w:rsidR="0005061F" w:rsidRDefault="0005061F" w:rsidP="0005061F">
      <w:pPr>
        <w:pStyle w:val="NormalWeb"/>
        <w:spacing w:after="0"/>
        <w:ind w:left="360" w:right="450"/>
      </w:pPr>
      <w:r>
        <w:rPr>
          <w:rFonts w:ascii="Arial" w:hAnsi="Arial" w:cs="Arial"/>
          <w:b/>
          <w:bCs/>
          <w:color w:val="0A74DB"/>
          <w:sz w:val="28"/>
          <w:szCs w:val="28"/>
          <w:shd w:val="clear" w:color="auto" w:fill="FFFFFF"/>
        </w:rPr>
        <w:t>Language Advocacy Day &amp; Delegate Assembly 2016</w:t>
      </w:r>
    </w:p>
    <w:p w:rsidR="0005061F" w:rsidRDefault="0005061F" w:rsidP="0005061F"/>
    <w:p w:rsidR="0005061F" w:rsidRDefault="0005061F" w:rsidP="0005061F">
      <w:pPr>
        <w:pStyle w:val="NormalWeb"/>
        <w:spacing w:after="0"/>
        <w:ind w:left="360" w:right="450"/>
      </w:pPr>
      <w:r>
        <w:rPr>
          <w:rFonts w:ascii="Arial" w:hAnsi="Arial" w:cs="Arial"/>
          <w:color w:val="000000"/>
          <w:sz w:val="22"/>
          <w:szCs w:val="22"/>
          <w:shd w:val="clear" w:color="auto" w:fill="FFFFFF"/>
        </w:rPr>
        <w:t xml:space="preserve">On February 25 and 26, JNCL-NCLIS member delegates and language advocates from around the country met in Washington, D.C. to make the case for language to the federal government. In more than 135 meetings, 94 attendees from 30 states and the District of Columbia met with their Members of Congress and officials in the Executive Branch to discuss legislative priorities for the language field and the importance of languages to the nation's well-being. </w:t>
      </w:r>
    </w:p>
    <w:p w:rsidR="0005061F" w:rsidRDefault="0005061F" w:rsidP="0005061F"/>
    <w:p w:rsidR="0005061F" w:rsidRDefault="0005061F" w:rsidP="0005061F">
      <w:pPr>
        <w:pStyle w:val="NormalWeb"/>
        <w:spacing w:after="0"/>
        <w:ind w:left="360" w:right="450"/>
      </w:pPr>
      <w:r>
        <w:rPr>
          <w:rFonts w:ascii="Arial" w:hAnsi="Arial" w:cs="Arial"/>
          <w:color w:val="000000"/>
          <w:sz w:val="22"/>
          <w:szCs w:val="22"/>
          <w:shd w:val="clear" w:color="auto" w:fill="FFFFFF"/>
        </w:rPr>
        <w:t xml:space="preserve">You can view the </w:t>
      </w:r>
      <w:hyperlink r:id="rId14" w:history="1">
        <w:r>
          <w:rPr>
            <w:rStyle w:val="Hyperlink"/>
            <w:rFonts w:ascii="Arial" w:hAnsi="Arial" w:cs="Arial"/>
            <w:sz w:val="22"/>
            <w:szCs w:val="22"/>
            <w:shd w:val="clear" w:color="auto" w:fill="FFFFFF"/>
          </w:rPr>
          <w:t>full conference report</w:t>
        </w:r>
      </w:hyperlink>
      <w:r>
        <w:rPr>
          <w:rFonts w:ascii="Arial" w:hAnsi="Arial" w:cs="Arial"/>
          <w:color w:val="000000"/>
          <w:sz w:val="22"/>
          <w:szCs w:val="22"/>
          <w:shd w:val="clear" w:color="auto" w:fill="FFFFFF"/>
        </w:rPr>
        <w:t xml:space="preserve"> for a play-by-play of the event, the Executive Director's Report, advocacy materials, and photos. </w:t>
      </w:r>
    </w:p>
    <w:p w:rsidR="0005061F" w:rsidRDefault="0005061F" w:rsidP="0005061F">
      <w:pPr>
        <w:pStyle w:val="NormalWeb"/>
        <w:spacing w:after="0"/>
        <w:ind w:left="360" w:right="450"/>
        <w:jc w:val="right"/>
      </w:pPr>
      <w:r>
        <w:rPr>
          <w:rFonts w:ascii="Arial" w:hAnsi="Arial" w:cs="Arial"/>
          <w:color w:val="000000"/>
          <w:sz w:val="22"/>
          <w:szCs w:val="22"/>
          <w:shd w:val="clear" w:color="auto" w:fill="FFFFFF"/>
        </w:rPr>
        <w:lastRenderedPageBreak/>
        <w:t>JNCL-NCLIS Update, March 2016</w:t>
      </w:r>
    </w:p>
    <w:p w:rsidR="0005061F" w:rsidRDefault="0005061F" w:rsidP="0005061F"/>
    <w:p w:rsidR="0005061F" w:rsidRDefault="0005061F" w:rsidP="0005061F">
      <w:pPr>
        <w:pStyle w:val="NormalWeb"/>
        <w:spacing w:after="0"/>
      </w:pPr>
      <w:r>
        <w:rPr>
          <w:rFonts w:ascii="Arial" w:hAnsi="Arial" w:cs="Arial"/>
          <w:color w:val="000000"/>
          <w:sz w:val="22"/>
          <w:szCs w:val="22"/>
        </w:rPr>
        <w:t xml:space="preserve">There are a number of pressing issues, the details of which can be found on the </w:t>
      </w:r>
      <w:hyperlink r:id="rId15" w:history="1">
        <w:r>
          <w:rPr>
            <w:rStyle w:val="Hyperlink"/>
            <w:rFonts w:ascii="Arial" w:hAnsi="Arial" w:cs="Arial"/>
            <w:color w:val="1155CC"/>
            <w:sz w:val="22"/>
            <w:szCs w:val="22"/>
          </w:rPr>
          <w:t>JNCL-NCLIS website</w:t>
        </w:r>
      </w:hyperlink>
      <w:r>
        <w:rPr>
          <w:rFonts w:ascii="Arial" w:hAnsi="Arial" w:cs="Arial"/>
          <w:color w:val="000000"/>
          <w:sz w:val="22"/>
          <w:szCs w:val="22"/>
        </w:rPr>
        <w:t>. These include funding for Title IV, Part A of the Every Student Succeeds Atc, and the World Language Advancement Act (which replaces the Foreign Language Assistance Act, which was ended in 2011). Under ESSA, allocation of federal funds, for specific educational grants is the responsibility of state and local districts. Adequate funding is essential to ensure that all educational initiatives are appropriately funded.</w:t>
      </w:r>
    </w:p>
    <w:p w:rsidR="0005061F" w:rsidRDefault="0005061F" w:rsidP="0005061F"/>
    <w:p w:rsidR="0005061F" w:rsidRDefault="0005061F" w:rsidP="0005061F">
      <w:pPr>
        <w:pStyle w:val="NormalWeb"/>
        <w:spacing w:after="0"/>
      </w:pPr>
      <w:r>
        <w:rPr>
          <w:rFonts w:ascii="Arial" w:hAnsi="Arial" w:cs="Arial"/>
          <w:color w:val="000000"/>
          <w:sz w:val="22"/>
          <w:szCs w:val="22"/>
        </w:rPr>
        <w:t>Here is what you can do to help advocate for these important issues:</w:t>
      </w:r>
    </w:p>
    <w:p w:rsidR="0005061F" w:rsidRDefault="0005061F" w:rsidP="0005061F"/>
    <w:p w:rsidR="0005061F" w:rsidRDefault="0005061F" w:rsidP="0005061F">
      <w:pPr>
        <w:pStyle w:val="NormalWeb"/>
        <w:spacing w:after="0"/>
      </w:pPr>
      <w:r>
        <w:rPr>
          <w:rFonts w:ascii="Arial" w:hAnsi="Arial" w:cs="Arial"/>
          <w:color w:val="000000"/>
          <w:sz w:val="22"/>
          <w:szCs w:val="22"/>
        </w:rPr>
        <w:t>1. Follow our legislators on social media:</w:t>
      </w:r>
    </w:p>
    <w:p w:rsidR="0005061F" w:rsidRDefault="0005061F" w:rsidP="0005061F">
      <w:pPr>
        <w:pStyle w:val="NormalWeb"/>
        <w:spacing w:after="0"/>
        <w:ind w:left="720"/>
      </w:pPr>
      <w:r>
        <w:rPr>
          <w:rFonts w:ascii="Arial" w:hAnsi="Arial" w:cs="Arial"/>
          <w:color w:val="000000"/>
          <w:sz w:val="22"/>
          <w:szCs w:val="22"/>
        </w:rPr>
        <w:t>Representative Michelle Lujan-Grisham</w:t>
      </w:r>
    </w:p>
    <w:p w:rsidR="0005061F" w:rsidRDefault="0005061F" w:rsidP="0005061F">
      <w:pPr>
        <w:pStyle w:val="NormalWeb"/>
        <w:numPr>
          <w:ilvl w:val="0"/>
          <w:numId w:val="20"/>
        </w:numPr>
        <w:spacing w:after="0"/>
        <w:ind w:left="1440"/>
        <w:textAlignment w:val="baseline"/>
        <w:rPr>
          <w:rFonts w:ascii="Arial" w:hAnsi="Arial" w:cs="Arial"/>
          <w:color w:val="000000"/>
          <w:sz w:val="22"/>
          <w:szCs w:val="22"/>
        </w:rPr>
      </w:pPr>
      <w:r>
        <w:rPr>
          <w:rFonts w:ascii="Arial" w:hAnsi="Arial" w:cs="Arial"/>
          <w:color w:val="000000"/>
          <w:sz w:val="22"/>
          <w:szCs w:val="22"/>
        </w:rPr>
        <w:t xml:space="preserve">Twitter: </w:t>
      </w:r>
      <w:hyperlink r:id="rId16" w:history="1">
        <w:r>
          <w:rPr>
            <w:rStyle w:val="Hyperlink"/>
            <w:rFonts w:ascii="Arial" w:hAnsi="Arial" w:cs="Arial"/>
            <w:color w:val="1155CC"/>
            <w:sz w:val="22"/>
            <w:szCs w:val="22"/>
          </w:rPr>
          <w:t>@replujangrisham</w:t>
        </w:r>
      </w:hyperlink>
    </w:p>
    <w:p w:rsidR="0005061F" w:rsidRDefault="0005061F" w:rsidP="0005061F">
      <w:pPr>
        <w:pStyle w:val="NormalWeb"/>
        <w:numPr>
          <w:ilvl w:val="0"/>
          <w:numId w:val="20"/>
        </w:numPr>
        <w:spacing w:after="0"/>
        <w:ind w:left="1440"/>
        <w:textAlignment w:val="baseline"/>
        <w:rPr>
          <w:rFonts w:ascii="Arial" w:hAnsi="Arial" w:cs="Arial"/>
          <w:color w:val="000000"/>
          <w:sz w:val="22"/>
          <w:szCs w:val="22"/>
        </w:rPr>
      </w:pPr>
      <w:r>
        <w:rPr>
          <w:rFonts w:ascii="Arial" w:hAnsi="Arial" w:cs="Arial"/>
          <w:color w:val="000000"/>
          <w:sz w:val="22"/>
          <w:szCs w:val="22"/>
        </w:rPr>
        <w:t xml:space="preserve">Facebook: </w:t>
      </w:r>
      <w:hyperlink r:id="rId17" w:history="1">
        <w:r>
          <w:rPr>
            <w:rStyle w:val="Hyperlink"/>
            <w:rFonts w:ascii="Arial" w:hAnsi="Arial" w:cs="Arial"/>
            <w:color w:val="1155CC"/>
            <w:sz w:val="22"/>
            <w:szCs w:val="22"/>
          </w:rPr>
          <w:t>https://facebook.com/RepLujanGrisham</w:t>
        </w:r>
      </w:hyperlink>
    </w:p>
    <w:p w:rsidR="0005061F" w:rsidRDefault="0005061F" w:rsidP="0005061F">
      <w:pPr>
        <w:pStyle w:val="NormalWeb"/>
        <w:spacing w:after="0"/>
        <w:ind w:left="720"/>
      </w:pPr>
      <w:r>
        <w:rPr>
          <w:rFonts w:ascii="Arial" w:hAnsi="Arial" w:cs="Arial"/>
          <w:color w:val="000000"/>
          <w:sz w:val="22"/>
          <w:szCs w:val="22"/>
        </w:rPr>
        <w:t>Senator Tom Udall</w:t>
      </w:r>
    </w:p>
    <w:p w:rsidR="0005061F" w:rsidRDefault="0005061F" w:rsidP="0005061F">
      <w:pPr>
        <w:pStyle w:val="NormalWeb"/>
        <w:numPr>
          <w:ilvl w:val="0"/>
          <w:numId w:val="21"/>
        </w:numPr>
        <w:spacing w:after="0"/>
        <w:ind w:left="1440"/>
        <w:textAlignment w:val="baseline"/>
        <w:rPr>
          <w:rFonts w:ascii="Arial" w:hAnsi="Arial" w:cs="Arial"/>
          <w:color w:val="000000"/>
          <w:sz w:val="22"/>
          <w:szCs w:val="22"/>
        </w:rPr>
      </w:pPr>
      <w:r>
        <w:rPr>
          <w:rFonts w:ascii="Arial" w:hAnsi="Arial" w:cs="Arial"/>
          <w:color w:val="000000"/>
          <w:sz w:val="22"/>
          <w:szCs w:val="22"/>
        </w:rPr>
        <w:t xml:space="preserve">Twitter: </w:t>
      </w:r>
      <w:hyperlink r:id="rId18" w:history="1">
        <w:r>
          <w:rPr>
            <w:rStyle w:val="Hyperlink"/>
            <w:rFonts w:ascii="Arial" w:hAnsi="Arial" w:cs="Arial"/>
            <w:color w:val="1155CC"/>
            <w:sz w:val="22"/>
            <w:szCs w:val="22"/>
          </w:rPr>
          <w:t>@SenatorTomUdall</w:t>
        </w:r>
      </w:hyperlink>
    </w:p>
    <w:p w:rsidR="0005061F" w:rsidRDefault="0005061F" w:rsidP="0005061F">
      <w:pPr>
        <w:pStyle w:val="NormalWeb"/>
        <w:numPr>
          <w:ilvl w:val="0"/>
          <w:numId w:val="21"/>
        </w:numPr>
        <w:spacing w:after="0"/>
        <w:ind w:left="1440"/>
        <w:textAlignment w:val="baseline"/>
        <w:rPr>
          <w:rFonts w:ascii="Arial" w:hAnsi="Arial" w:cs="Arial"/>
          <w:color w:val="000000"/>
          <w:sz w:val="22"/>
          <w:szCs w:val="22"/>
        </w:rPr>
      </w:pPr>
      <w:r>
        <w:rPr>
          <w:rFonts w:ascii="Arial" w:hAnsi="Arial" w:cs="Arial"/>
          <w:color w:val="000000"/>
          <w:sz w:val="22"/>
          <w:szCs w:val="22"/>
        </w:rPr>
        <w:t xml:space="preserve">Facebook: </w:t>
      </w:r>
      <w:hyperlink r:id="rId19" w:history="1">
        <w:r>
          <w:rPr>
            <w:rStyle w:val="Hyperlink"/>
            <w:rFonts w:ascii="Arial" w:hAnsi="Arial" w:cs="Arial"/>
            <w:color w:val="1155CC"/>
            <w:sz w:val="22"/>
            <w:szCs w:val="22"/>
          </w:rPr>
          <w:t>https://facebook.com/senatortomudall</w:t>
        </w:r>
      </w:hyperlink>
    </w:p>
    <w:p w:rsidR="0005061F" w:rsidRDefault="0005061F" w:rsidP="0005061F">
      <w:pPr>
        <w:pStyle w:val="NormalWeb"/>
        <w:spacing w:after="0"/>
        <w:ind w:left="720"/>
      </w:pPr>
      <w:r>
        <w:rPr>
          <w:rFonts w:ascii="Arial" w:hAnsi="Arial" w:cs="Arial"/>
          <w:color w:val="000000"/>
          <w:sz w:val="22"/>
          <w:szCs w:val="22"/>
        </w:rPr>
        <w:t>Senator Martin Heinrich</w:t>
      </w:r>
    </w:p>
    <w:p w:rsidR="0005061F" w:rsidRDefault="0005061F" w:rsidP="0005061F">
      <w:pPr>
        <w:pStyle w:val="NormalWeb"/>
        <w:numPr>
          <w:ilvl w:val="0"/>
          <w:numId w:val="22"/>
        </w:numPr>
        <w:spacing w:after="0"/>
        <w:ind w:left="1440"/>
        <w:textAlignment w:val="baseline"/>
        <w:rPr>
          <w:rFonts w:ascii="Arial" w:hAnsi="Arial" w:cs="Arial"/>
          <w:color w:val="000000"/>
          <w:sz w:val="22"/>
          <w:szCs w:val="22"/>
        </w:rPr>
      </w:pPr>
      <w:r>
        <w:rPr>
          <w:rFonts w:ascii="Arial" w:hAnsi="Arial" w:cs="Arial"/>
          <w:color w:val="000000"/>
          <w:sz w:val="22"/>
          <w:szCs w:val="22"/>
        </w:rPr>
        <w:t xml:space="preserve">Twitter: </w:t>
      </w:r>
      <w:hyperlink r:id="rId20" w:history="1">
        <w:r>
          <w:rPr>
            <w:rStyle w:val="Hyperlink"/>
            <w:rFonts w:ascii="Arial" w:hAnsi="Arial" w:cs="Arial"/>
            <w:color w:val="1155CC"/>
            <w:sz w:val="22"/>
            <w:szCs w:val="22"/>
          </w:rPr>
          <w:t>@martinheinrich</w:t>
        </w:r>
      </w:hyperlink>
    </w:p>
    <w:p w:rsidR="0005061F" w:rsidRDefault="0005061F" w:rsidP="0005061F">
      <w:pPr>
        <w:pStyle w:val="NormalWeb"/>
        <w:numPr>
          <w:ilvl w:val="0"/>
          <w:numId w:val="22"/>
        </w:numPr>
        <w:spacing w:after="0"/>
        <w:ind w:left="1440"/>
        <w:textAlignment w:val="baseline"/>
        <w:rPr>
          <w:rFonts w:ascii="Arial" w:hAnsi="Arial" w:cs="Arial"/>
          <w:color w:val="000000"/>
          <w:sz w:val="22"/>
          <w:szCs w:val="22"/>
        </w:rPr>
      </w:pPr>
      <w:r>
        <w:rPr>
          <w:rFonts w:ascii="Arial" w:hAnsi="Arial" w:cs="Arial"/>
          <w:color w:val="000000"/>
          <w:sz w:val="22"/>
          <w:szCs w:val="22"/>
        </w:rPr>
        <w:t xml:space="preserve">Facebook: </w:t>
      </w:r>
      <w:hyperlink r:id="rId21" w:history="1">
        <w:r>
          <w:rPr>
            <w:rStyle w:val="Hyperlink"/>
            <w:rFonts w:ascii="Arial" w:hAnsi="Arial" w:cs="Arial"/>
            <w:color w:val="1155CC"/>
            <w:sz w:val="22"/>
            <w:szCs w:val="22"/>
          </w:rPr>
          <w:t>https://facebook.com/MartinHeinrich</w:t>
        </w:r>
      </w:hyperlink>
    </w:p>
    <w:p w:rsidR="0005061F" w:rsidRDefault="0005061F" w:rsidP="0005061F">
      <w:pPr>
        <w:rPr>
          <w:rFonts w:ascii="Times New Roman" w:hAnsi="Times New Roman"/>
          <w:szCs w:val="24"/>
        </w:rPr>
      </w:pPr>
    </w:p>
    <w:p w:rsidR="0005061F" w:rsidRDefault="0005061F" w:rsidP="0005061F">
      <w:pPr>
        <w:pStyle w:val="NormalWeb"/>
        <w:spacing w:after="0"/>
        <w:ind w:left="360" w:hanging="360"/>
      </w:pPr>
      <w:r>
        <w:rPr>
          <w:rFonts w:ascii="Arial" w:hAnsi="Arial" w:cs="Arial"/>
          <w:color w:val="000000"/>
          <w:sz w:val="22"/>
          <w:szCs w:val="22"/>
        </w:rPr>
        <w:t>2. Share with them the importance of funding language education, via email, Twitter and Facebook:</w:t>
      </w:r>
    </w:p>
    <w:p w:rsidR="0005061F" w:rsidRDefault="0005061F" w:rsidP="0005061F">
      <w:pPr>
        <w:pStyle w:val="NormalWeb"/>
        <w:numPr>
          <w:ilvl w:val="0"/>
          <w:numId w:val="23"/>
        </w:numPr>
        <w:spacing w:after="0"/>
        <w:textAlignment w:val="baseline"/>
        <w:rPr>
          <w:rFonts w:ascii="Arial" w:hAnsi="Arial" w:cs="Arial"/>
          <w:color w:val="000000"/>
          <w:sz w:val="22"/>
          <w:szCs w:val="22"/>
        </w:rPr>
      </w:pPr>
      <w:r>
        <w:rPr>
          <w:rFonts w:ascii="Arial" w:hAnsi="Arial" w:cs="Arial"/>
          <w:color w:val="000000"/>
          <w:sz w:val="22"/>
          <w:szCs w:val="22"/>
        </w:rPr>
        <w:t>Share personal experiences about the impact language education has had on your life</w:t>
      </w:r>
    </w:p>
    <w:p w:rsidR="0005061F" w:rsidRDefault="0005061F" w:rsidP="0005061F">
      <w:pPr>
        <w:pStyle w:val="NormalWeb"/>
        <w:numPr>
          <w:ilvl w:val="0"/>
          <w:numId w:val="23"/>
        </w:numPr>
        <w:spacing w:after="0"/>
        <w:textAlignment w:val="baseline"/>
        <w:rPr>
          <w:rFonts w:ascii="Arial" w:hAnsi="Arial" w:cs="Arial"/>
          <w:color w:val="000000"/>
          <w:sz w:val="22"/>
          <w:szCs w:val="22"/>
        </w:rPr>
      </w:pPr>
      <w:r>
        <w:rPr>
          <w:rFonts w:ascii="Arial" w:hAnsi="Arial" w:cs="Arial"/>
          <w:color w:val="000000"/>
          <w:sz w:val="22"/>
          <w:szCs w:val="22"/>
        </w:rPr>
        <w:t>Talk about how funding cuts affect you and your students</w:t>
      </w:r>
    </w:p>
    <w:p w:rsidR="0005061F" w:rsidRDefault="0005061F" w:rsidP="0005061F">
      <w:pPr>
        <w:pStyle w:val="NormalWeb"/>
        <w:numPr>
          <w:ilvl w:val="0"/>
          <w:numId w:val="23"/>
        </w:numPr>
        <w:spacing w:after="0"/>
        <w:textAlignment w:val="baseline"/>
        <w:rPr>
          <w:rFonts w:ascii="Arial" w:hAnsi="Arial" w:cs="Arial"/>
          <w:color w:val="000000"/>
          <w:sz w:val="22"/>
          <w:szCs w:val="22"/>
        </w:rPr>
      </w:pPr>
      <w:r>
        <w:rPr>
          <w:rFonts w:ascii="Arial" w:hAnsi="Arial" w:cs="Arial"/>
          <w:color w:val="000000"/>
          <w:sz w:val="22"/>
          <w:szCs w:val="22"/>
        </w:rPr>
        <w:t>Throughout the year, share with our representatives articles about the importance of language education, and the impact of legislative support. This will help them and their staffers to be more educated, when we meet with them again next year.</w:t>
      </w:r>
    </w:p>
    <w:p w:rsidR="0005061F" w:rsidRDefault="0005061F" w:rsidP="0005061F">
      <w:pPr>
        <w:rPr>
          <w:rFonts w:ascii="Times New Roman" w:hAnsi="Times New Roman"/>
          <w:szCs w:val="24"/>
        </w:rPr>
      </w:pPr>
    </w:p>
    <w:p w:rsidR="0005061F" w:rsidRDefault="0005061F" w:rsidP="0005061F">
      <w:pPr>
        <w:pStyle w:val="NormalWeb"/>
        <w:spacing w:after="0"/>
      </w:pPr>
      <w:r>
        <w:rPr>
          <w:rFonts w:ascii="Arial" w:hAnsi="Arial" w:cs="Arial"/>
          <w:color w:val="000000"/>
          <w:sz w:val="22"/>
          <w:szCs w:val="22"/>
        </w:rPr>
        <w:t>3. Ask for specific support for language education initiatives:</w:t>
      </w:r>
    </w:p>
    <w:p w:rsidR="0005061F" w:rsidRDefault="0005061F" w:rsidP="0005061F">
      <w:pPr>
        <w:pStyle w:val="NormalWeb"/>
        <w:numPr>
          <w:ilvl w:val="0"/>
          <w:numId w:val="24"/>
        </w:numPr>
        <w:spacing w:after="0"/>
        <w:textAlignment w:val="baseline"/>
        <w:rPr>
          <w:rFonts w:ascii="Arial" w:hAnsi="Arial" w:cs="Arial"/>
          <w:color w:val="000000"/>
          <w:sz w:val="22"/>
          <w:szCs w:val="22"/>
        </w:rPr>
      </w:pPr>
      <w:r>
        <w:rPr>
          <w:rFonts w:ascii="Arial" w:hAnsi="Arial" w:cs="Arial"/>
          <w:color w:val="000000"/>
          <w:sz w:val="22"/>
          <w:szCs w:val="22"/>
        </w:rPr>
        <w:t>Ask Representative Lujan Grisham to sign the letter requesting full funding for Part of Title IV of ESSA, and to co-sponsor the World Language Advancement Act.</w:t>
      </w:r>
    </w:p>
    <w:p w:rsidR="0005061F" w:rsidRDefault="0005061F" w:rsidP="0005061F">
      <w:pPr>
        <w:pStyle w:val="NormalWeb"/>
        <w:numPr>
          <w:ilvl w:val="0"/>
          <w:numId w:val="24"/>
        </w:numPr>
        <w:spacing w:after="0"/>
        <w:textAlignment w:val="baseline"/>
        <w:rPr>
          <w:rFonts w:ascii="Arial" w:hAnsi="Arial" w:cs="Arial"/>
          <w:color w:val="000000"/>
          <w:sz w:val="22"/>
          <w:szCs w:val="22"/>
        </w:rPr>
      </w:pPr>
      <w:r>
        <w:rPr>
          <w:rFonts w:ascii="Arial" w:hAnsi="Arial" w:cs="Arial"/>
          <w:color w:val="000000"/>
          <w:sz w:val="22"/>
          <w:szCs w:val="22"/>
        </w:rPr>
        <w:t>Ask Senators Heinrich and Udall to sign the letter requesting full funding for Title VI-Fulbright Hays</w:t>
      </w:r>
    </w:p>
    <w:p w:rsidR="0005061F" w:rsidRDefault="0005061F" w:rsidP="0005061F">
      <w:pPr>
        <w:rPr>
          <w:rFonts w:ascii="Times New Roman" w:hAnsi="Times New Roman"/>
          <w:szCs w:val="24"/>
        </w:rPr>
      </w:pPr>
    </w:p>
    <w:p w:rsidR="0005061F" w:rsidRDefault="0005061F" w:rsidP="0005061F">
      <w:pPr>
        <w:pStyle w:val="NormalWeb"/>
        <w:spacing w:after="0"/>
      </w:pPr>
      <w:r>
        <w:rPr>
          <w:rFonts w:ascii="Arial" w:hAnsi="Arial" w:cs="Arial"/>
          <w:color w:val="000000"/>
          <w:sz w:val="22"/>
          <w:szCs w:val="22"/>
        </w:rPr>
        <w:t>Finally, NM OLE will be working on a state level advocacy plan, in coordination with JNCL-NCLIS. Please share with us your thoughts on what we can do</w:t>
      </w:r>
      <w:r w:rsidR="00342055">
        <w:rPr>
          <w:rFonts w:ascii="Arial" w:hAnsi="Arial" w:cs="Arial"/>
          <w:color w:val="000000"/>
          <w:sz w:val="22"/>
          <w:szCs w:val="22"/>
        </w:rPr>
        <w:t xml:space="preserve"> on Septem</w:t>
      </w:r>
      <w:r w:rsidR="002D0055">
        <w:rPr>
          <w:rFonts w:ascii="Arial" w:hAnsi="Arial" w:cs="Arial"/>
          <w:color w:val="000000"/>
          <w:sz w:val="22"/>
          <w:szCs w:val="22"/>
        </w:rPr>
        <w:t>be</w:t>
      </w:r>
      <w:r w:rsidR="00342055">
        <w:rPr>
          <w:rFonts w:ascii="Arial" w:hAnsi="Arial" w:cs="Arial"/>
          <w:color w:val="000000"/>
          <w:sz w:val="22"/>
          <w:szCs w:val="22"/>
        </w:rPr>
        <w:t>r 24</w:t>
      </w:r>
      <w:r>
        <w:rPr>
          <w:rFonts w:ascii="Arial" w:hAnsi="Arial" w:cs="Arial"/>
          <w:color w:val="000000"/>
          <w:sz w:val="22"/>
          <w:szCs w:val="22"/>
        </w:rPr>
        <w:t>, to speak for language educators in New Mexico.</w:t>
      </w:r>
    </w:p>
    <w:p w:rsidR="0005061F" w:rsidRDefault="0005061F" w:rsidP="000E5C64"/>
    <w:p w:rsidR="0005061F" w:rsidRDefault="0005061F" w:rsidP="000E5C64"/>
    <w:p w:rsidR="00F80A8B" w:rsidRPr="00314611" w:rsidRDefault="00F80A8B" w:rsidP="00F80A8B">
      <w:pPr>
        <w:rPr>
          <w:rFonts w:ascii="Times New Roman" w:hAnsi="Times New Roman"/>
          <w:color w:val="2A2A2A"/>
          <w:szCs w:val="24"/>
        </w:rPr>
      </w:pPr>
      <w:r w:rsidRPr="00314611">
        <w:rPr>
          <w:rStyle w:val="Heading1Char"/>
          <w:rFonts w:ascii="Times New Roman" w:hAnsi="Times New Roman" w:cs="Times New Roman"/>
        </w:rPr>
        <w:t xml:space="preserve">SWCOLT </w:t>
      </w:r>
      <w:r w:rsidR="006E14E1">
        <w:rPr>
          <w:rStyle w:val="Heading1Char"/>
          <w:rFonts w:ascii="Times New Roman" w:hAnsi="Times New Roman" w:cs="Times New Roman"/>
        </w:rPr>
        <w:t xml:space="preserve">2017 </w:t>
      </w:r>
      <w:r w:rsidRPr="00314611">
        <w:rPr>
          <w:rFonts w:ascii="Times New Roman" w:hAnsi="Times New Roman"/>
          <w:b/>
          <w:color w:val="2A2A2A"/>
          <w:sz w:val="28"/>
          <w:szCs w:val="28"/>
          <w:u w:val="single"/>
        </w:rPr>
        <w:br/>
      </w:r>
      <w:r w:rsidR="0008141E">
        <w:t xml:space="preserve">SWCOLT </w:t>
      </w:r>
      <w:r w:rsidR="006E14E1">
        <w:t xml:space="preserve">2017 </w:t>
      </w:r>
      <w:r w:rsidR="0008141E">
        <w:t xml:space="preserve">annual conference will be held </w:t>
      </w:r>
      <w:r w:rsidR="006E14E1">
        <w:t>2-4</w:t>
      </w:r>
      <w:r w:rsidR="0008141E">
        <w:t xml:space="preserve"> March in </w:t>
      </w:r>
      <w:r w:rsidR="006E14E1">
        <w:t>Oklahoma</w:t>
      </w:r>
      <w:r>
        <w:rPr>
          <w:rFonts w:ascii="Times New Roman" w:hAnsi="Times New Roman"/>
        </w:rPr>
        <w:t>.</w:t>
      </w:r>
      <w:r w:rsidRPr="00314611">
        <w:rPr>
          <w:rFonts w:ascii="Times New Roman" w:hAnsi="Times New Roman"/>
        </w:rPr>
        <w:t xml:space="preserve"> </w:t>
      </w:r>
      <w:r w:rsidR="00803697">
        <w:rPr>
          <w:rFonts w:ascii="Times New Roman" w:hAnsi="Times New Roman"/>
        </w:rPr>
        <w:t xml:space="preserve">The conference theme is:  “There’s a proficiency storm brewing in OKC.”  </w:t>
      </w:r>
      <w:r w:rsidRPr="00314611">
        <w:rPr>
          <w:rFonts w:ascii="Times New Roman" w:hAnsi="Times New Roman"/>
        </w:rPr>
        <w:t xml:space="preserve">For more information on the SWCOLT conference visit this site: </w:t>
      </w:r>
      <w:hyperlink r:id="rId22" w:history="1">
        <w:r w:rsidR="009E7885" w:rsidRPr="000455A8">
          <w:rPr>
            <w:rStyle w:val="Hyperlink"/>
            <w:rFonts w:ascii="Times New Roman" w:hAnsi="Times New Roman"/>
          </w:rPr>
          <w:t>http://www.swcolt.org/</w:t>
        </w:r>
      </w:hyperlink>
      <w:r w:rsidR="009E7885">
        <w:rPr>
          <w:rFonts w:ascii="Times New Roman" w:hAnsi="Times New Roman"/>
        </w:rPr>
        <w:t>.  Available stipends TBA.</w:t>
      </w:r>
    </w:p>
    <w:p w:rsidR="000E5C64" w:rsidRPr="000E5C64" w:rsidRDefault="000E5C64" w:rsidP="000E5C64"/>
    <w:p w:rsidR="008B2D53" w:rsidRDefault="008B2D53" w:rsidP="000E5C64">
      <w:pPr>
        <w:rPr>
          <w:rFonts w:ascii="Times New Roman" w:hAnsi="Times New Roman"/>
          <w:b/>
          <w:color w:val="4F81BD" w:themeColor="accent1"/>
          <w:sz w:val="28"/>
          <w:szCs w:val="28"/>
        </w:rPr>
      </w:pPr>
    </w:p>
    <w:p w:rsidR="00D65270" w:rsidRDefault="00D65270" w:rsidP="000E5C64">
      <w:pPr>
        <w:rPr>
          <w:rFonts w:ascii="Times New Roman" w:hAnsi="Times New Roman"/>
          <w:b/>
          <w:color w:val="4F81BD" w:themeColor="accent1"/>
          <w:sz w:val="28"/>
          <w:szCs w:val="28"/>
        </w:rPr>
      </w:pPr>
    </w:p>
    <w:p w:rsidR="00D65270" w:rsidRDefault="00D65270" w:rsidP="000E5C64">
      <w:pPr>
        <w:rPr>
          <w:rFonts w:ascii="Times New Roman" w:hAnsi="Times New Roman"/>
          <w:b/>
          <w:color w:val="4F81BD" w:themeColor="accent1"/>
          <w:sz w:val="28"/>
          <w:szCs w:val="28"/>
        </w:rPr>
      </w:pPr>
    </w:p>
    <w:p w:rsidR="000E5C64" w:rsidRPr="008A2184" w:rsidRDefault="00915D07" w:rsidP="000E5C64">
      <w:pPr>
        <w:rPr>
          <w:rFonts w:ascii="Times New Roman" w:hAnsi="Times New Roman"/>
          <w:b/>
          <w:color w:val="4F81BD" w:themeColor="accent1"/>
          <w:sz w:val="28"/>
          <w:szCs w:val="28"/>
        </w:rPr>
      </w:pPr>
      <w:r w:rsidRPr="008A2184">
        <w:rPr>
          <w:rFonts w:ascii="Times New Roman" w:hAnsi="Times New Roman"/>
          <w:b/>
          <w:color w:val="4F81BD" w:themeColor="accent1"/>
          <w:sz w:val="28"/>
          <w:szCs w:val="28"/>
        </w:rPr>
        <w:lastRenderedPageBreak/>
        <w:t>NM OLÉ Fall Lift-Up C</w:t>
      </w:r>
      <w:r w:rsidR="00213B6D" w:rsidRPr="008A2184">
        <w:rPr>
          <w:rFonts w:ascii="Times New Roman" w:hAnsi="Times New Roman"/>
          <w:b/>
          <w:color w:val="4F81BD" w:themeColor="accent1"/>
          <w:sz w:val="28"/>
          <w:szCs w:val="28"/>
        </w:rPr>
        <w:t>onference</w:t>
      </w:r>
      <w:r w:rsidR="000E5C64" w:rsidRPr="008A2184">
        <w:rPr>
          <w:rFonts w:ascii="Times New Roman" w:hAnsi="Times New Roman"/>
          <w:b/>
          <w:color w:val="4F81BD" w:themeColor="accent1"/>
          <w:sz w:val="28"/>
          <w:szCs w:val="28"/>
        </w:rPr>
        <w:t xml:space="preserve"> 2016</w:t>
      </w:r>
      <w:r w:rsidR="00213B6D" w:rsidRPr="008A2184">
        <w:rPr>
          <w:rFonts w:ascii="Times New Roman" w:hAnsi="Times New Roman"/>
          <w:b/>
          <w:color w:val="4F81BD" w:themeColor="accent1"/>
          <w:sz w:val="28"/>
          <w:szCs w:val="28"/>
        </w:rPr>
        <w:t>:</w:t>
      </w:r>
      <w:bookmarkStart w:id="17" w:name="_Toc325003438"/>
      <w:bookmarkStart w:id="18" w:name="_Toc389119025"/>
    </w:p>
    <w:p w:rsidR="000E5C64" w:rsidRDefault="000E5C64" w:rsidP="000E5C64">
      <w:pPr>
        <w:rPr>
          <w:rFonts w:ascii="Times New Roman" w:hAnsi="Times New Roman"/>
          <w:b/>
        </w:rPr>
      </w:pPr>
    </w:p>
    <w:p w:rsidR="000E5C64" w:rsidRPr="00981D1C" w:rsidRDefault="000E5C64" w:rsidP="000E5C64">
      <w:pPr>
        <w:rPr>
          <w:rFonts w:ascii="Calibri" w:hAnsi="Calibri" w:cs="Calibri"/>
          <w:sz w:val="22"/>
          <w:szCs w:val="22"/>
        </w:rPr>
      </w:pPr>
      <w:r>
        <w:rPr>
          <w:rFonts w:ascii="Calibri" w:hAnsi="Calibri" w:cs="Calibri"/>
          <w:sz w:val="22"/>
          <w:szCs w:val="22"/>
        </w:rPr>
        <w:t> </w:t>
      </w:r>
      <w:r w:rsidRPr="00981D1C">
        <w:rPr>
          <w:rFonts w:ascii="Calibri" w:hAnsi="Calibri" w:cs="Calibri"/>
          <w:sz w:val="22"/>
          <w:szCs w:val="22"/>
        </w:rPr>
        <w:t>On Saturday the 24</w:t>
      </w:r>
      <w:r w:rsidRPr="00981D1C">
        <w:rPr>
          <w:rFonts w:ascii="Calibri" w:hAnsi="Calibri" w:cs="Calibri"/>
          <w:sz w:val="20"/>
          <w:vertAlign w:val="superscript"/>
        </w:rPr>
        <w:t>th</w:t>
      </w:r>
      <w:r w:rsidRPr="00981D1C">
        <w:rPr>
          <w:rFonts w:ascii="Calibri" w:hAnsi="Calibri" w:cs="Calibri"/>
          <w:sz w:val="22"/>
          <w:szCs w:val="22"/>
        </w:rPr>
        <w:t xml:space="preserve"> of September 2016 at Bernalillo High School just off I-25.  Our theme </w:t>
      </w:r>
      <w:r w:rsidR="007D3FE4" w:rsidRPr="00981D1C">
        <w:rPr>
          <w:rFonts w:ascii="Calibri" w:hAnsi="Calibri" w:cs="Calibri"/>
          <w:sz w:val="22"/>
          <w:szCs w:val="22"/>
        </w:rPr>
        <w:t>this</w:t>
      </w:r>
      <w:r w:rsidRPr="00981D1C">
        <w:rPr>
          <w:rFonts w:ascii="Calibri" w:hAnsi="Calibri" w:cs="Calibri"/>
          <w:sz w:val="22"/>
          <w:szCs w:val="22"/>
        </w:rPr>
        <w:t xml:space="preserve"> year is “Using CORE practices for Best Results”.   A preliminary agenda </w:t>
      </w:r>
      <w:r w:rsidR="009E7885" w:rsidRPr="00981D1C">
        <w:rPr>
          <w:rFonts w:ascii="Calibri" w:hAnsi="Calibri" w:cs="Calibri"/>
          <w:sz w:val="22"/>
          <w:szCs w:val="22"/>
        </w:rPr>
        <w:t>is below, followed by registration</w:t>
      </w:r>
      <w:r w:rsidR="00D65270">
        <w:rPr>
          <w:rFonts w:ascii="Calibri" w:hAnsi="Calibri" w:cs="Calibri"/>
          <w:sz w:val="22"/>
          <w:szCs w:val="22"/>
        </w:rPr>
        <w:t xml:space="preserve"> information</w:t>
      </w:r>
      <w:r w:rsidR="009E7885" w:rsidRPr="00981D1C">
        <w:rPr>
          <w:rFonts w:ascii="Calibri" w:hAnsi="Calibri" w:cs="Calibri"/>
          <w:sz w:val="22"/>
          <w:szCs w:val="22"/>
        </w:rPr>
        <w:t>.</w:t>
      </w:r>
    </w:p>
    <w:p w:rsidR="00687C03" w:rsidRPr="00981D1C" w:rsidRDefault="00687C03" w:rsidP="000E5C64">
      <w:pPr>
        <w:rPr>
          <w:rFonts w:ascii="Times New Roman" w:hAnsi="Times New Roman"/>
          <w:b/>
        </w:rPr>
      </w:pPr>
    </w:p>
    <w:bookmarkEnd w:id="17"/>
    <w:bookmarkEnd w:id="18"/>
    <w:p w:rsidR="000E3490" w:rsidRDefault="000E3490" w:rsidP="009E7885">
      <w:pPr>
        <w:jc w:val="center"/>
        <w:rPr>
          <w:b/>
          <w:color w:val="0000CC"/>
          <w:sz w:val="28"/>
          <w:szCs w:val="28"/>
        </w:rPr>
      </w:pPr>
    </w:p>
    <w:p w:rsidR="000E3490" w:rsidRDefault="000E3490" w:rsidP="000E3490">
      <w:pPr>
        <w:pStyle w:val="Heading2"/>
        <w:spacing w:before="0" w:after="0"/>
        <w:jc w:val="center"/>
        <w:rPr>
          <w:rFonts w:ascii="DejaVu Serif" w:hAnsi="DejaVu Serif"/>
          <w:smallCaps/>
        </w:rPr>
      </w:pPr>
      <w:r>
        <w:rPr>
          <w:rFonts w:ascii="DejaVu Serif" w:hAnsi="DejaVu Serif"/>
          <w:smallCaps/>
        </w:rPr>
        <w:t>New Mexico Organization of Language Educators</w:t>
      </w:r>
    </w:p>
    <w:p w:rsidR="000E3490" w:rsidRDefault="000E3490" w:rsidP="000E3490">
      <w:pPr>
        <w:pStyle w:val="Heading1"/>
        <w:spacing w:before="0"/>
        <w:jc w:val="center"/>
        <w:rPr>
          <w:rFonts w:ascii="DejaVu Serif" w:hAnsi="DejaVu Serif" w:hint="eastAsia"/>
          <w:sz w:val="32"/>
          <w:szCs w:val="32"/>
        </w:rPr>
      </w:pPr>
      <w:r>
        <w:rPr>
          <w:rFonts w:ascii="DejaVu Serif" w:hAnsi="DejaVu Serif"/>
          <w:sz w:val="32"/>
          <w:szCs w:val="32"/>
        </w:rPr>
        <w:t>Fall Conference 2016</w:t>
      </w:r>
    </w:p>
    <w:p w:rsidR="000E3490" w:rsidRDefault="000E3490" w:rsidP="000E3490">
      <w:pPr>
        <w:jc w:val="center"/>
        <w:rPr>
          <w:b/>
          <w:color w:val="0000CC"/>
          <w:sz w:val="28"/>
          <w:szCs w:val="28"/>
        </w:rPr>
      </w:pPr>
    </w:p>
    <w:tbl>
      <w:tblPr>
        <w:tblW w:w="10685" w:type="dxa"/>
        <w:tblInd w:w="-662" w:type="dxa"/>
        <w:tblBorders>
          <w:top w:val="single" w:sz="16" w:space="0" w:color="000001"/>
          <w:left w:val="single" w:sz="16" w:space="0" w:color="000001"/>
          <w:bottom w:val="single" w:sz="6" w:space="0" w:color="000001"/>
          <w:insideH w:val="single" w:sz="6" w:space="0" w:color="000001"/>
        </w:tblBorders>
        <w:tblCellMar>
          <w:top w:w="55" w:type="dxa"/>
          <w:left w:w="35" w:type="dxa"/>
          <w:bottom w:w="55" w:type="dxa"/>
          <w:right w:w="55" w:type="dxa"/>
        </w:tblCellMar>
        <w:tblLook w:val="0000" w:firstRow="0" w:lastRow="0" w:firstColumn="0" w:lastColumn="0" w:noHBand="0" w:noVBand="0"/>
      </w:tblPr>
      <w:tblGrid>
        <w:gridCol w:w="2170"/>
        <w:gridCol w:w="2128"/>
        <w:gridCol w:w="2129"/>
        <w:gridCol w:w="2128"/>
        <w:gridCol w:w="2130"/>
      </w:tblGrid>
      <w:tr w:rsidR="000E3490" w:rsidTr="00D65270">
        <w:trPr>
          <w:trHeight w:val="590"/>
        </w:trPr>
        <w:tc>
          <w:tcPr>
            <w:tcW w:w="2170" w:type="dxa"/>
            <w:tcBorders>
              <w:top w:val="single" w:sz="16" w:space="0" w:color="000001"/>
              <w:left w:val="single" w:sz="16" w:space="0" w:color="000001"/>
              <w:bottom w:val="single" w:sz="6" w:space="0" w:color="000001"/>
            </w:tcBorders>
            <w:shd w:val="clear" w:color="auto" w:fill="auto"/>
            <w:tcMar>
              <w:left w:w="35" w:type="dxa"/>
            </w:tcMar>
          </w:tcPr>
          <w:p w:rsidR="000E3490" w:rsidRDefault="000E3490" w:rsidP="00415013">
            <w:pPr>
              <w:pStyle w:val="Time"/>
            </w:pPr>
            <w:r>
              <w:t>8:45 – 8:55</w:t>
            </w:r>
          </w:p>
        </w:tc>
        <w:tc>
          <w:tcPr>
            <w:tcW w:w="8515" w:type="dxa"/>
            <w:gridSpan w:val="4"/>
            <w:tcBorders>
              <w:top w:val="single" w:sz="16" w:space="0" w:color="000001"/>
              <w:left w:val="single" w:sz="6" w:space="0" w:color="000001"/>
              <w:bottom w:val="single" w:sz="6" w:space="0" w:color="000001"/>
              <w:right w:val="single" w:sz="16" w:space="0" w:color="000001"/>
            </w:tcBorders>
            <w:shd w:val="clear" w:color="auto" w:fill="auto"/>
            <w:tcMar>
              <w:left w:w="47" w:type="dxa"/>
            </w:tcMar>
          </w:tcPr>
          <w:p w:rsidR="000E3490" w:rsidRDefault="000E3490" w:rsidP="00415013">
            <w:pPr>
              <w:pStyle w:val="PresentationTitle"/>
            </w:pPr>
            <w:r>
              <w:t>Welcome To NMOLE Fall 2016!</w:t>
            </w:r>
          </w:p>
          <w:p w:rsidR="000E3490" w:rsidRDefault="000E3490" w:rsidP="00415013">
            <w:pPr>
              <w:pStyle w:val="PresenterName"/>
            </w:pPr>
            <w:r>
              <w:t>Ginger Rinaldi, NMOLE President</w:t>
            </w:r>
          </w:p>
          <w:p w:rsidR="000E3490" w:rsidRDefault="000E3490" w:rsidP="00415013">
            <w:pPr>
              <w:pStyle w:val="PresentationLocation"/>
            </w:pPr>
            <w:r>
              <w:t>Location: Library</w:t>
            </w:r>
          </w:p>
        </w:tc>
      </w:tr>
      <w:tr w:rsidR="000E3490" w:rsidTr="00D65270">
        <w:trPr>
          <w:trHeight w:val="950"/>
        </w:trPr>
        <w:tc>
          <w:tcPr>
            <w:tcW w:w="2170" w:type="dxa"/>
            <w:tcBorders>
              <w:left w:val="single" w:sz="16" w:space="0" w:color="000001"/>
              <w:bottom w:val="single" w:sz="6" w:space="0" w:color="000001"/>
            </w:tcBorders>
            <w:shd w:val="clear" w:color="auto" w:fill="auto"/>
            <w:tcMar>
              <w:left w:w="35" w:type="dxa"/>
            </w:tcMar>
          </w:tcPr>
          <w:p w:rsidR="000E3490" w:rsidRDefault="000E3490" w:rsidP="00415013">
            <w:pPr>
              <w:pStyle w:val="TableContents"/>
            </w:pPr>
            <w:r>
              <w:t>9:00 – 9:55</w:t>
            </w:r>
          </w:p>
          <w:p w:rsidR="000E3490" w:rsidRDefault="000E3490" w:rsidP="00415013">
            <w:pPr>
              <w:pStyle w:val="TableContents"/>
              <w:ind w:left="360"/>
            </w:pPr>
            <w:r>
              <w:t>Instructional Session 1</w:t>
            </w:r>
          </w:p>
        </w:tc>
        <w:tc>
          <w:tcPr>
            <w:tcW w:w="4257" w:type="dxa"/>
            <w:gridSpan w:val="2"/>
            <w:tcBorders>
              <w:top w:val="single" w:sz="6" w:space="0" w:color="000001"/>
              <w:left w:val="single" w:sz="6" w:space="0" w:color="000001"/>
              <w:bottom w:val="single" w:sz="6" w:space="0" w:color="000001"/>
            </w:tcBorders>
            <w:shd w:val="clear" w:color="auto" w:fill="auto"/>
            <w:tcMar>
              <w:left w:w="47" w:type="dxa"/>
            </w:tcMar>
          </w:tcPr>
          <w:p w:rsidR="000E3490" w:rsidRDefault="000E3490" w:rsidP="00415013">
            <w:pPr>
              <w:pStyle w:val="PresentationTitle"/>
            </w:pPr>
            <w:r>
              <w:t>SWCOLT Scholarship Winners</w:t>
            </w:r>
            <w:r>
              <w:br/>
              <w:t>(tentative)</w:t>
            </w:r>
          </w:p>
          <w:p w:rsidR="000E3490" w:rsidRDefault="000E3490" w:rsidP="00415013">
            <w:pPr>
              <w:pStyle w:val="PresenterName"/>
            </w:pPr>
            <w:r>
              <w:t>Rebecca Martinez</w:t>
            </w:r>
          </w:p>
          <w:p w:rsidR="000E3490" w:rsidRDefault="000E3490" w:rsidP="00415013">
            <w:pPr>
              <w:pStyle w:val="PresentationLocation"/>
            </w:pPr>
            <w:r>
              <w:t>location: Room 154</w:t>
            </w:r>
          </w:p>
        </w:tc>
        <w:tc>
          <w:tcPr>
            <w:tcW w:w="4258" w:type="dxa"/>
            <w:gridSpan w:val="2"/>
            <w:tcBorders>
              <w:top w:val="single" w:sz="6" w:space="0" w:color="000001"/>
              <w:left w:val="single" w:sz="6" w:space="0" w:color="000001"/>
              <w:bottom w:val="single" w:sz="6" w:space="0" w:color="000001"/>
              <w:right w:val="single" w:sz="16" w:space="0" w:color="000001"/>
            </w:tcBorders>
            <w:shd w:val="clear" w:color="auto" w:fill="auto"/>
            <w:tcMar>
              <w:left w:w="47" w:type="dxa"/>
            </w:tcMar>
          </w:tcPr>
          <w:p w:rsidR="000E3490" w:rsidRDefault="000E3490" w:rsidP="00415013">
            <w:pPr>
              <w:pStyle w:val="PresentationTitle"/>
            </w:pPr>
            <w:r>
              <w:t>Creating Community: Partnering With Elementary School Teachers To Foster Student Learning In French And Spanish</w:t>
            </w:r>
          </w:p>
          <w:p w:rsidR="000E3490" w:rsidRDefault="000E3490" w:rsidP="00415013">
            <w:pPr>
              <w:pStyle w:val="PresenterName"/>
            </w:pPr>
            <w:r>
              <w:t>Kelly McCloskey-Romero</w:t>
            </w:r>
          </w:p>
          <w:p w:rsidR="000E3490" w:rsidRDefault="000E3490" w:rsidP="00415013">
            <w:pPr>
              <w:pStyle w:val="PresentationLocation"/>
            </w:pPr>
            <w:r>
              <w:t>location: Room 155</w:t>
            </w:r>
          </w:p>
        </w:tc>
      </w:tr>
      <w:tr w:rsidR="000E3490" w:rsidTr="00D65270">
        <w:trPr>
          <w:trHeight w:val="576"/>
        </w:trPr>
        <w:tc>
          <w:tcPr>
            <w:tcW w:w="2170" w:type="dxa"/>
            <w:tcBorders>
              <w:left w:val="single" w:sz="16" w:space="0" w:color="000001"/>
              <w:bottom w:val="single" w:sz="6" w:space="0" w:color="000001"/>
            </w:tcBorders>
            <w:shd w:val="clear" w:color="auto" w:fill="auto"/>
            <w:tcMar>
              <w:left w:w="35" w:type="dxa"/>
            </w:tcMar>
          </w:tcPr>
          <w:p w:rsidR="000E3490" w:rsidRDefault="000E3490" w:rsidP="00415013">
            <w:pPr>
              <w:pStyle w:val="TableContents"/>
            </w:pPr>
            <w:r>
              <w:t>10:00 – 10:55</w:t>
            </w:r>
          </w:p>
          <w:p w:rsidR="000E3490" w:rsidRDefault="000E3490" w:rsidP="00415013">
            <w:pPr>
              <w:pStyle w:val="TableContents"/>
              <w:ind w:left="360"/>
            </w:pPr>
            <w:r>
              <w:t>Instructional Session 2</w:t>
            </w:r>
          </w:p>
        </w:tc>
        <w:tc>
          <w:tcPr>
            <w:tcW w:w="4257" w:type="dxa"/>
            <w:gridSpan w:val="2"/>
            <w:tcBorders>
              <w:left w:val="single" w:sz="6" w:space="0" w:color="000001"/>
              <w:bottom w:val="single" w:sz="6" w:space="0" w:color="000001"/>
            </w:tcBorders>
            <w:shd w:val="clear" w:color="auto" w:fill="auto"/>
            <w:tcMar>
              <w:left w:w="47" w:type="dxa"/>
            </w:tcMar>
          </w:tcPr>
          <w:p w:rsidR="000E3490" w:rsidRDefault="000E3490" w:rsidP="00415013">
            <w:pPr>
              <w:pStyle w:val="PresentationTitle"/>
            </w:pPr>
            <w:r>
              <w:t>Freedom From The List</w:t>
            </w:r>
          </w:p>
          <w:p w:rsidR="000E3490" w:rsidRDefault="000E3490" w:rsidP="00415013">
            <w:pPr>
              <w:pStyle w:val="PresenterName"/>
            </w:pPr>
            <w:r>
              <w:t>Amy Lenord</w:t>
            </w:r>
          </w:p>
          <w:p w:rsidR="000E3490" w:rsidRDefault="000E3490" w:rsidP="00415013">
            <w:pPr>
              <w:pStyle w:val="PresentationLocation"/>
            </w:pPr>
            <w:r>
              <w:t>location: Room 154</w:t>
            </w:r>
          </w:p>
        </w:tc>
        <w:tc>
          <w:tcPr>
            <w:tcW w:w="4258" w:type="dxa"/>
            <w:gridSpan w:val="2"/>
            <w:tcBorders>
              <w:left w:val="single" w:sz="6" w:space="0" w:color="000001"/>
              <w:bottom w:val="single" w:sz="6" w:space="0" w:color="000001"/>
              <w:right w:val="single" w:sz="16" w:space="0" w:color="000001"/>
            </w:tcBorders>
            <w:shd w:val="clear" w:color="auto" w:fill="auto"/>
            <w:tcMar>
              <w:left w:w="47" w:type="dxa"/>
            </w:tcMar>
          </w:tcPr>
          <w:p w:rsidR="000E3490" w:rsidRDefault="000E3490" w:rsidP="00415013">
            <w:pPr>
              <w:pStyle w:val="PresentationTitle"/>
            </w:pPr>
            <w:r>
              <w:t>Tech Tools For Sanity And Engagement</w:t>
            </w:r>
          </w:p>
          <w:p w:rsidR="000E3490" w:rsidRDefault="000E3490" w:rsidP="00415013">
            <w:pPr>
              <w:pStyle w:val="PresenterName"/>
            </w:pPr>
            <w:r>
              <w:t>Tana Lucero, Elizabeth Taylor</w:t>
            </w:r>
          </w:p>
          <w:p w:rsidR="000E3490" w:rsidRDefault="000E3490" w:rsidP="00415013">
            <w:pPr>
              <w:pStyle w:val="PresentationLocation"/>
            </w:pPr>
            <w:r>
              <w:t>location: Room 155</w:t>
            </w:r>
          </w:p>
        </w:tc>
      </w:tr>
      <w:tr w:rsidR="000E3490" w:rsidTr="00D65270">
        <w:trPr>
          <w:trHeight w:val="389"/>
        </w:trPr>
        <w:tc>
          <w:tcPr>
            <w:tcW w:w="2170" w:type="dxa"/>
            <w:tcBorders>
              <w:left w:val="single" w:sz="16" w:space="0" w:color="000001"/>
              <w:bottom w:val="single" w:sz="6" w:space="0" w:color="000001"/>
            </w:tcBorders>
            <w:shd w:val="clear" w:color="auto" w:fill="auto"/>
            <w:tcMar>
              <w:left w:w="35" w:type="dxa"/>
            </w:tcMar>
          </w:tcPr>
          <w:p w:rsidR="000E3490" w:rsidRDefault="000E3490" w:rsidP="00415013">
            <w:pPr>
              <w:pStyle w:val="Time"/>
            </w:pPr>
            <w:r>
              <w:t>11:00 – 11:25</w:t>
            </w:r>
          </w:p>
        </w:tc>
        <w:tc>
          <w:tcPr>
            <w:tcW w:w="8515" w:type="dxa"/>
            <w:gridSpan w:val="4"/>
            <w:tcBorders>
              <w:left w:val="single" w:sz="6" w:space="0" w:color="000001"/>
              <w:bottom w:val="single" w:sz="6" w:space="0" w:color="000001"/>
              <w:right w:val="single" w:sz="16" w:space="0" w:color="000001"/>
            </w:tcBorders>
            <w:shd w:val="clear" w:color="auto" w:fill="auto"/>
            <w:tcMar>
              <w:left w:w="47" w:type="dxa"/>
            </w:tcMar>
          </w:tcPr>
          <w:p w:rsidR="000E3490" w:rsidRDefault="000E3490" w:rsidP="00415013">
            <w:pPr>
              <w:pStyle w:val="PresentationTitle"/>
            </w:pPr>
            <w:r>
              <w:t>NMOLE 2016 Business Meeting</w:t>
            </w:r>
          </w:p>
          <w:p w:rsidR="000E3490" w:rsidRDefault="000E3490" w:rsidP="00415013">
            <w:pPr>
              <w:pStyle w:val="PresentationLocation"/>
            </w:pPr>
            <w:r>
              <w:t>location: Library</w:t>
            </w:r>
          </w:p>
        </w:tc>
      </w:tr>
      <w:tr w:rsidR="000E3490" w:rsidTr="00D65270">
        <w:trPr>
          <w:trHeight w:val="749"/>
        </w:trPr>
        <w:tc>
          <w:tcPr>
            <w:tcW w:w="2170" w:type="dxa"/>
            <w:tcBorders>
              <w:left w:val="single" w:sz="16" w:space="0" w:color="000001"/>
              <w:bottom w:val="single" w:sz="6" w:space="0" w:color="000001"/>
            </w:tcBorders>
            <w:shd w:val="clear" w:color="auto" w:fill="auto"/>
            <w:tcMar>
              <w:left w:w="35" w:type="dxa"/>
            </w:tcMar>
          </w:tcPr>
          <w:p w:rsidR="000E3490" w:rsidRDefault="000E3490" w:rsidP="00415013">
            <w:pPr>
              <w:pStyle w:val="Time"/>
            </w:pPr>
            <w:r>
              <w:t>11:30 – 12:25</w:t>
            </w:r>
          </w:p>
        </w:tc>
        <w:tc>
          <w:tcPr>
            <w:tcW w:w="8515" w:type="dxa"/>
            <w:gridSpan w:val="4"/>
            <w:tcBorders>
              <w:left w:val="single" w:sz="6" w:space="0" w:color="000001"/>
              <w:bottom w:val="single" w:sz="6" w:space="0" w:color="000001"/>
              <w:right w:val="single" w:sz="16" w:space="0" w:color="000001"/>
            </w:tcBorders>
            <w:shd w:val="clear" w:color="auto" w:fill="auto"/>
            <w:tcMar>
              <w:left w:w="47" w:type="dxa"/>
            </w:tcMar>
          </w:tcPr>
          <w:p w:rsidR="000E3490" w:rsidRDefault="000E3490" w:rsidP="00415013">
            <w:pPr>
              <w:pStyle w:val="PresentationTitle"/>
            </w:pPr>
            <w:r>
              <w:t>Lunch</w:t>
            </w:r>
            <w:r>
              <w:br/>
              <w:t>Keynote Speaker: Amy Lenord</w:t>
            </w:r>
            <w:r>
              <w:br/>
              <w:t>Awards Presentations</w:t>
            </w:r>
          </w:p>
          <w:p w:rsidR="000E3490" w:rsidRDefault="000E3490" w:rsidP="00415013">
            <w:pPr>
              <w:pStyle w:val="PresentationLocation"/>
            </w:pPr>
            <w:r>
              <w:t>location: Library</w:t>
            </w:r>
          </w:p>
        </w:tc>
      </w:tr>
      <w:tr w:rsidR="000E3490" w:rsidTr="00D65270">
        <w:trPr>
          <w:trHeight w:val="763"/>
        </w:trPr>
        <w:tc>
          <w:tcPr>
            <w:tcW w:w="2170" w:type="dxa"/>
            <w:tcBorders>
              <w:left w:val="single" w:sz="16" w:space="0" w:color="000001"/>
              <w:bottom w:val="single" w:sz="6" w:space="0" w:color="000001"/>
            </w:tcBorders>
            <w:shd w:val="clear" w:color="auto" w:fill="auto"/>
            <w:tcMar>
              <w:left w:w="35" w:type="dxa"/>
            </w:tcMar>
          </w:tcPr>
          <w:p w:rsidR="000E3490" w:rsidRDefault="000E3490" w:rsidP="00415013">
            <w:pPr>
              <w:pStyle w:val="Time"/>
            </w:pPr>
            <w:r>
              <w:t>12:30 – 1:25</w:t>
            </w:r>
          </w:p>
          <w:p w:rsidR="000E3490" w:rsidRDefault="000E3490" w:rsidP="00415013">
            <w:pPr>
              <w:pStyle w:val="Time"/>
              <w:ind w:left="360"/>
            </w:pPr>
            <w:r>
              <w:t>Planning Panels and Round-table</w:t>
            </w:r>
          </w:p>
        </w:tc>
        <w:tc>
          <w:tcPr>
            <w:tcW w:w="4257" w:type="dxa"/>
            <w:gridSpan w:val="2"/>
            <w:tcBorders>
              <w:left w:val="single" w:sz="6" w:space="0" w:color="000001"/>
              <w:bottom w:val="single" w:sz="6" w:space="0" w:color="000001"/>
            </w:tcBorders>
            <w:shd w:val="clear" w:color="auto" w:fill="auto"/>
            <w:tcMar>
              <w:left w:w="47" w:type="dxa"/>
            </w:tcMar>
          </w:tcPr>
          <w:p w:rsidR="000E3490" w:rsidRDefault="000E3490" w:rsidP="00415013">
            <w:pPr>
              <w:pStyle w:val="PresentationTitle"/>
            </w:pPr>
            <w:r>
              <w:t>Planning For SWCOLT</w:t>
            </w:r>
          </w:p>
          <w:p w:rsidR="000E3490" w:rsidRDefault="000E3490" w:rsidP="00415013">
            <w:pPr>
              <w:pStyle w:val="PresenterName"/>
            </w:pPr>
            <w:r>
              <w:t>Lorraine Leftwich</w:t>
            </w:r>
          </w:p>
          <w:p w:rsidR="000E3490" w:rsidRDefault="000E3490" w:rsidP="00415013">
            <w:pPr>
              <w:pStyle w:val="TableContents"/>
              <w:jc w:val="right"/>
            </w:pPr>
            <w:r>
              <w:t>location: Room 154</w:t>
            </w:r>
          </w:p>
        </w:tc>
        <w:tc>
          <w:tcPr>
            <w:tcW w:w="4258" w:type="dxa"/>
            <w:gridSpan w:val="2"/>
            <w:tcBorders>
              <w:left w:val="single" w:sz="6" w:space="0" w:color="000001"/>
              <w:bottom w:val="single" w:sz="6" w:space="0" w:color="000001"/>
              <w:right w:val="single" w:sz="16" w:space="0" w:color="000001"/>
            </w:tcBorders>
            <w:shd w:val="clear" w:color="auto" w:fill="auto"/>
            <w:tcMar>
              <w:left w:w="47" w:type="dxa"/>
            </w:tcMar>
          </w:tcPr>
          <w:p w:rsidR="000E3490" w:rsidRDefault="000E3490" w:rsidP="00415013">
            <w:pPr>
              <w:pStyle w:val="PresentationTitle"/>
            </w:pPr>
            <w:r>
              <w:t>Promoting Language Education At The State And National Levels</w:t>
            </w:r>
          </w:p>
          <w:p w:rsidR="000E3490" w:rsidRDefault="000E3490" w:rsidP="00415013">
            <w:pPr>
              <w:pStyle w:val="PresenterName"/>
            </w:pPr>
            <w:r>
              <w:t>Jason Slanga, Nancy Oakes</w:t>
            </w:r>
          </w:p>
          <w:p w:rsidR="000E3490" w:rsidRDefault="000E3490" w:rsidP="00415013">
            <w:pPr>
              <w:pStyle w:val="PresentationLocation"/>
            </w:pPr>
            <w:r>
              <w:t>location: Room 155</w:t>
            </w:r>
          </w:p>
        </w:tc>
      </w:tr>
      <w:tr w:rsidR="000E3490" w:rsidTr="00D65270">
        <w:trPr>
          <w:trHeight w:val="778"/>
        </w:trPr>
        <w:tc>
          <w:tcPr>
            <w:tcW w:w="2170" w:type="dxa"/>
            <w:tcBorders>
              <w:left w:val="single" w:sz="16" w:space="0" w:color="000001"/>
              <w:bottom w:val="single" w:sz="6" w:space="0" w:color="000001"/>
            </w:tcBorders>
            <w:shd w:val="clear" w:color="auto" w:fill="auto"/>
            <w:tcMar>
              <w:left w:w="35" w:type="dxa"/>
            </w:tcMar>
          </w:tcPr>
          <w:p w:rsidR="000E3490" w:rsidRDefault="000E3490" w:rsidP="00415013">
            <w:pPr>
              <w:pStyle w:val="TableContents"/>
            </w:pPr>
            <w:r>
              <w:t>1:30 – 2:25</w:t>
            </w:r>
          </w:p>
          <w:p w:rsidR="000E3490" w:rsidRDefault="000E3490" w:rsidP="00415013">
            <w:pPr>
              <w:pStyle w:val="TableContents"/>
              <w:ind w:left="360"/>
            </w:pPr>
            <w:r>
              <w:t>Instructional Session 3</w:t>
            </w:r>
          </w:p>
        </w:tc>
        <w:tc>
          <w:tcPr>
            <w:tcW w:w="4257" w:type="dxa"/>
            <w:gridSpan w:val="2"/>
            <w:tcBorders>
              <w:left w:val="single" w:sz="6" w:space="0" w:color="000001"/>
              <w:bottom w:val="single" w:sz="6" w:space="0" w:color="000001"/>
            </w:tcBorders>
            <w:shd w:val="clear" w:color="auto" w:fill="auto"/>
            <w:tcMar>
              <w:left w:w="47" w:type="dxa"/>
            </w:tcMar>
          </w:tcPr>
          <w:p w:rsidR="000E3490" w:rsidRDefault="000E3490" w:rsidP="00415013">
            <w:pPr>
              <w:pStyle w:val="PresentationTitle"/>
            </w:pPr>
            <w:r>
              <w:t>Freedom From The List</w:t>
            </w:r>
          </w:p>
          <w:p w:rsidR="000E3490" w:rsidRDefault="000E3490" w:rsidP="00415013">
            <w:pPr>
              <w:pStyle w:val="PresenterName"/>
            </w:pPr>
          </w:p>
          <w:p w:rsidR="000E3490" w:rsidRDefault="000E3490" w:rsidP="00415013">
            <w:pPr>
              <w:pStyle w:val="PresenterName"/>
            </w:pPr>
            <w:r>
              <w:t>Amy Lenord</w:t>
            </w:r>
          </w:p>
          <w:p w:rsidR="000E3490" w:rsidRDefault="000E3490" w:rsidP="00415013">
            <w:pPr>
              <w:pStyle w:val="PresentationLocation"/>
            </w:pPr>
            <w:r>
              <w:t>location: Room 154</w:t>
            </w:r>
          </w:p>
        </w:tc>
        <w:tc>
          <w:tcPr>
            <w:tcW w:w="4258" w:type="dxa"/>
            <w:gridSpan w:val="2"/>
            <w:tcBorders>
              <w:left w:val="single" w:sz="6" w:space="0" w:color="000001"/>
              <w:bottom w:val="single" w:sz="6" w:space="0" w:color="000001"/>
              <w:right w:val="single" w:sz="16" w:space="0" w:color="000001"/>
            </w:tcBorders>
            <w:shd w:val="clear" w:color="auto" w:fill="auto"/>
            <w:tcMar>
              <w:left w:w="47" w:type="dxa"/>
            </w:tcMar>
          </w:tcPr>
          <w:p w:rsidR="000E3490" w:rsidRDefault="000E3490" w:rsidP="00415013">
            <w:pPr>
              <w:pStyle w:val="PresentationTitle"/>
            </w:pPr>
            <w:r>
              <w:t>20Times Projects In The Foreign Language Classroom</w:t>
            </w:r>
          </w:p>
          <w:p w:rsidR="000E3490" w:rsidRDefault="000E3490" w:rsidP="00415013">
            <w:pPr>
              <w:pStyle w:val="PresenterName"/>
            </w:pPr>
            <w:r>
              <w:t>Pamela Cort</w:t>
            </w:r>
          </w:p>
          <w:p w:rsidR="000E3490" w:rsidRDefault="000E3490" w:rsidP="00415013">
            <w:pPr>
              <w:pStyle w:val="PresentationLocation"/>
            </w:pPr>
            <w:r>
              <w:t>location: Room 155</w:t>
            </w:r>
          </w:p>
        </w:tc>
      </w:tr>
      <w:tr w:rsidR="000E3490" w:rsidTr="00D65270">
        <w:trPr>
          <w:trHeight w:val="965"/>
        </w:trPr>
        <w:tc>
          <w:tcPr>
            <w:tcW w:w="2170" w:type="dxa"/>
            <w:tcBorders>
              <w:left w:val="single" w:sz="16" w:space="0" w:color="000001"/>
              <w:bottom w:val="single" w:sz="16" w:space="0" w:color="000001"/>
            </w:tcBorders>
            <w:shd w:val="clear" w:color="auto" w:fill="auto"/>
            <w:tcMar>
              <w:left w:w="35" w:type="dxa"/>
            </w:tcMar>
          </w:tcPr>
          <w:p w:rsidR="000E3490" w:rsidRDefault="000E3490" w:rsidP="00415013">
            <w:pPr>
              <w:pStyle w:val="Time"/>
            </w:pPr>
            <w:r>
              <w:t>2:30 – 3:25</w:t>
            </w:r>
          </w:p>
          <w:p w:rsidR="000E3490" w:rsidRDefault="000E3490" w:rsidP="00415013">
            <w:pPr>
              <w:pStyle w:val="Time"/>
              <w:ind w:left="360"/>
            </w:pPr>
            <w:r>
              <w:t>Language Specific Breakout Sessions</w:t>
            </w:r>
          </w:p>
        </w:tc>
        <w:tc>
          <w:tcPr>
            <w:tcW w:w="2128" w:type="dxa"/>
            <w:tcBorders>
              <w:left w:val="single" w:sz="6" w:space="0" w:color="000001"/>
              <w:bottom w:val="single" w:sz="16" w:space="0" w:color="000001"/>
            </w:tcBorders>
            <w:shd w:val="clear" w:color="auto" w:fill="auto"/>
            <w:tcMar>
              <w:left w:w="47" w:type="dxa"/>
            </w:tcMar>
          </w:tcPr>
          <w:p w:rsidR="000E3490" w:rsidRDefault="000E3490" w:rsidP="00415013">
            <w:pPr>
              <w:pStyle w:val="PresentationTitle"/>
            </w:pPr>
            <w:r>
              <w:t>Spanish</w:t>
            </w:r>
          </w:p>
          <w:p w:rsidR="000E3490" w:rsidRDefault="000E3490" w:rsidP="00415013">
            <w:pPr>
              <w:pStyle w:val="PresenterName"/>
            </w:pPr>
            <w:r>
              <w:t>Oriana Pino-Pliel</w:t>
            </w:r>
          </w:p>
          <w:p w:rsidR="000E3490" w:rsidRDefault="000E3490" w:rsidP="00415013">
            <w:pPr>
              <w:pStyle w:val="PresentationLocation"/>
            </w:pPr>
            <w:r>
              <w:t>location: Room 154</w:t>
            </w:r>
          </w:p>
        </w:tc>
        <w:tc>
          <w:tcPr>
            <w:tcW w:w="2129" w:type="dxa"/>
            <w:tcBorders>
              <w:left w:val="single" w:sz="6" w:space="0" w:color="000001"/>
              <w:bottom w:val="single" w:sz="16" w:space="0" w:color="000001"/>
            </w:tcBorders>
            <w:shd w:val="clear" w:color="auto" w:fill="auto"/>
            <w:tcMar>
              <w:left w:w="47" w:type="dxa"/>
            </w:tcMar>
          </w:tcPr>
          <w:p w:rsidR="000E3490" w:rsidRDefault="000E3490" w:rsidP="00415013">
            <w:pPr>
              <w:pStyle w:val="PresentationTitle"/>
            </w:pPr>
            <w:r>
              <w:t>French</w:t>
            </w:r>
          </w:p>
          <w:p w:rsidR="000E3490" w:rsidRDefault="000E3490" w:rsidP="00415013">
            <w:pPr>
              <w:pStyle w:val="PresenterName"/>
            </w:pPr>
            <w:r>
              <w:t>Pamela Cort</w:t>
            </w:r>
          </w:p>
          <w:p w:rsidR="000E3490" w:rsidRDefault="000E3490" w:rsidP="00415013">
            <w:pPr>
              <w:pStyle w:val="PresentationLocation"/>
            </w:pPr>
            <w:r>
              <w:t>location: Room 155</w:t>
            </w:r>
          </w:p>
        </w:tc>
        <w:tc>
          <w:tcPr>
            <w:tcW w:w="2128" w:type="dxa"/>
            <w:tcBorders>
              <w:left w:val="single" w:sz="6" w:space="0" w:color="000001"/>
              <w:bottom w:val="single" w:sz="16" w:space="0" w:color="000001"/>
            </w:tcBorders>
            <w:shd w:val="clear" w:color="auto" w:fill="auto"/>
            <w:tcMar>
              <w:left w:w="47" w:type="dxa"/>
            </w:tcMar>
          </w:tcPr>
          <w:p w:rsidR="000E3490" w:rsidRDefault="000E3490" w:rsidP="00415013">
            <w:pPr>
              <w:pStyle w:val="PresentationTitle"/>
            </w:pPr>
            <w:r>
              <w:t>German</w:t>
            </w:r>
          </w:p>
          <w:p w:rsidR="000E3490" w:rsidRDefault="000E3490" w:rsidP="00415013">
            <w:pPr>
              <w:pStyle w:val="PresentationLocation"/>
            </w:pPr>
          </w:p>
          <w:p w:rsidR="000E3490" w:rsidRDefault="000E3490" w:rsidP="00415013">
            <w:pPr>
              <w:pStyle w:val="PresentationLocation"/>
            </w:pPr>
            <w:r>
              <w:t>location: Room 156</w:t>
            </w:r>
          </w:p>
        </w:tc>
        <w:tc>
          <w:tcPr>
            <w:tcW w:w="2130" w:type="dxa"/>
            <w:tcBorders>
              <w:left w:val="single" w:sz="6" w:space="0" w:color="000001"/>
              <w:bottom w:val="single" w:sz="16" w:space="0" w:color="000001"/>
              <w:right w:val="single" w:sz="16" w:space="0" w:color="000001"/>
            </w:tcBorders>
            <w:shd w:val="clear" w:color="auto" w:fill="auto"/>
            <w:tcMar>
              <w:left w:w="47" w:type="dxa"/>
            </w:tcMar>
          </w:tcPr>
          <w:p w:rsidR="000E3490" w:rsidRDefault="000E3490" w:rsidP="00415013">
            <w:pPr>
              <w:pStyle w:val="PresentationTitle"/>
            </w:pPr>
            <w:r>
              <w:t>Less Commonly Taught Languages</w:t>
            </w:r>
          </w:p>
          <w:p w:rsidR="000E3490" w:rsidRDefault="000E3490" w:rsidP="00415013">
            <w:pPr>
              <w:pStyle w:val="PresenterName"/>
            </w:pPr>
            <w:r>
              <w:t>Ariana Koers</w:t>
            </w:r>
            <w:r>
              <w:br/>
              <w:t>Amelia Ippoliti</w:t>
            </w:r>
          </w:p>
          <w:p w:rsidR="000E3490" w:rsidRDefault="000E3490" w:rsidP="00415013">
            <w:pPr>
              <w:pStyle w:val="PresentationLocation"/>
            </w:pPr>
            <w:r>
              <w:t>location: Room 157</w:t>
            </w:r>
          </w:p>
        </w:tc>
      </w:tr>
    </w:tbl>
    <w:p w:rsidR="000E3490" w:rsidRDefault="000E3490" w:rsidP="009E7885">
      <w:pPr>
        <w:jc w:val="center"/>
        <w:rPr>
          <w:b/>
          <w:color w:val="0000CC"/>
          <w:sz w:val="28"/>
          <w:szCs w:val="28"/>
        </w:rPr>
      </w:pPr>
    </w:p>
    <w:p w:rsidR="000E3490" w:rsidRDefault="000E3490" w:rsidP="009E7885">
      <w:pPr>
        <w:jc w:val="center"/>
        <w:rPr>
          <w:b/>
          <w:color w:val="0000CC"/>
          <w:sz w:val="28"/>
          <w:szCs w:val="28"/>
        </w:rPr>
      </w:pPr>
    </w:p>
    <w:p w:rsidR="009E7885" w:rsidRPr="00981D1C" w:rsidRDefault="009E7885" w:rsidP="009E7885">
      <w:pPr>
        <w:jc w:val="center"/>
        <w:rPr>
          <w:b/>
          <w:color w:val="0000CC"/>
          <w:sz w:val="28"/>
          <w:szCs w:val="28"/>
        </w:rPr>
      </w:pPr>
      <w:r w:rsidRPr="00981D1C">
        <w:rPr>
          <w:b/>
          <w:color w:val="0000CC"/>
          <w:sz w:val="28"/>
          <w:szCs w:val="28"/>
        </w:rPr>
        <w:lastRenderedPageBreak/>
        <w:t xml:space="preserve">Register at </w:t>
      </w:r>
      <w:r w:rsidR="008B2D53">
        <w:rPr>
          <w:b/>
          <w:color w:val="0000CC"/>
          <w:sz w:val="28"/>
          <w:szCs w:val="28"/>
        </w:rPr>
        <w:t>www.</w:t>
      </w:r>
      <w:r w:rsidRPr="00981D1C">
        <w:rPr>
          <w:b/>
          <w:color w:val="0000CC"/>
          <w:sz w:val="28"/>
          <w:szCs w:val="28"/>
        </w:rPr>
        <w:t>nmole.org</w:t>
      </w:r>
    </w:p>
    <w:p w:rsidR="009E7885" w:rsidRPr="00981D1C" w:rsidRDefault="009E7885" w:rsidP="009E7885">
      <w:pPr>
        <w:jc w:val="center"/>
        <w:rPr>
          <w:b/>
          <w:szCs w:val="24"/>
        </w:rPr>
      </w:pPr>
      <w:r w:rsidRPr="00981D1C">
        <w:rPr>
          <w:b/>
          <w:color w:val="0000CC"/>
          <w:szCs w:val="24"/>
        </w:rPr>
        <w:t xml:space="preserve">Pre-Registration by </w:t>
      </w:r>
      <w:r w:rsidR="00981D1C" w:rsidRPr="00981D1C">
        <w:rPr>
          <w:b/>
          <w:color w:val="0000CC"/>
          <w:szCs w:val="24"/>
        </w:rPr>
        <w:t>20</w:t>
      </w:r>
      <w:r w:rsidRPr="00981D1C">
        <w:rPr>
          <w:b/>
          <w:color w:val="0000CC"/>
          <w:szCs w:val="24"/>
        </w:rPr>
        <w:t xml:space="preserve"> September 2016</w:t>
      </w:r>
      <w:r w:rsidRPr="00981D1C">
        <w:rPr>
          <w:b/>
          <w:szCs w:val="24"/>
        </w:rPr>
        <w:t xml:space="preserve"> - $35 (includes conference, membership fees, and lunch)</w:t>
      </w:r>
    </w:p>
    <w:p w:rsidR="009E7885" w:rsidRPr="00981D1C" w:rsidRDefault="009E7885" w:rsidP="009E7885">
      <w:pPr>
        <w:jc w:val="center"/>
        <w:rPr>
          <w:b/>
          <w:szCs w:val="24"/>
        </w:rPr>
      </w:pPr>
      <w:r w:rsidRPr="00981D1C">
        <w:rPr>
          <w:b/>
          <w:color w:val="0000CC"/>
          <w:szCs w:val="24"/>
        </w:rPr>
        <w:t>On-site registration 2</w:t>
      </w:r>
      <w:r w:rsidR="00981D1C" w:rsidRPr="00981D1C">
        <w:rPr>
          <w:b/>
          <w:color w:val="0000CC"/>
          <w:szCs w:val="24"/>
        </w:rPr>
        <w:t>4</w:t>
      </w:r>
      <w:r w:rsidRPr="00981D1C">
        <w:rPr>
          <w:b/>
          <w:color w:val="0000CC"/>
          <w:szCs w:val="24"/>
        </w:rPr>
        <w:t xml:space="preserve"> September 2016 </w:t>
      </w:r>
      <w:r w:rsidRPr="00981D1C">
        <w:rPr>
          <w:b/>
          <w:szCs w:val="24"/>
        </w:rPr>
        <w:t>- $40 (includes conference, membership fees, and lunch)</w:t>
      </w:r>
    </w:p>
    <w:p w:rsidR="009E7885" w:rsidRDefault="009E7885" w:rsidP="009E7885">
      <w:pPr>
        <w:rPr>
          <w:b/>
          <w:szCs w:val="24"/>
        </w:rPr>
      </w:pPr>
      <w:r w:rsidRPr="00981D1C">
        <w:rPr>
          <w:b/>
          <w:color w:val="0000CC"/>
          <w:szCs w:val="24"/>
        </w:rPr>
        <w:t xml:space="preserve">  Student Pre-registration by </w:t>
      </w:r>
      <w:r w:rsidR="00981D1C" w:rsidRPr="00981D1C">
        <w:rPr>
          <w:b/>
          <w:color w:val="0000CC"/>
          <w:szCs w:val="24"/>
        </w:rPr>
        <w:t>20</w:t>
      </w:r>
      <w:r w:rsidRPr="00981D1C">
        <w:rPr>
          <w:b/>
          <w:color w:val="0000CC"/>
          <w:szCs w:val="24"/>
        </w:rPr>
        <w:t xml:space="preserve"> September 2016 </w:t>
      </w:r>
      <w:r w:rsidRPr="00981D1C">
        <w:rPr>
          <w:b/>
          <w:szCs w:val="24"/>
        </w:rPr>
        <w:t>- $15 (includes conference, membership      fees, and lunch)</w:t>
      </w:r>
    </w:p>
    <w:p w:rsidR="00981D1C" w:rsidRPr="00981D1C" w:rsidRDefault="00981D1C" w:rsidP="00981D1C">
      <w:pPr>
        <w:jc w:val="center"/>
        <w:rPr>
          <w:b/>
          <w:szCs w:val="24"/>
        </w:rPr>
      </w:pPr>
      <w:r>
        <w:rPr>
          <w:b/>
          <w:color w:val="0000CC"/>
          <w:szCs w:val="24"/>
        </w:rPr>
        <w:t xml:space="preserve">Student </w:t>
      </w:r>
      <w:r w:rsidRPr="00981D1C">
        <w:rPr>
          <w:b/>
          <w:color w:val="0000CC"/>
          <w:szCs w:val="24"/>
        </w:rPr>
        <w:t>On-site registration 2</w:t>
      </w:r>
      <w:r>
        <w:rPr>
          <w:b/>
          <w:color w:val="0000CC"/>
          <w:szCs w:val="24"/>
        </w:rPr>
        <w:t>0</w:t>
      </w:r>
      <w:r w:rsidRPr="00981D1C">
        <w:rPr>
          <w:b/>
          <w:color w:val="0000CC"/>
          <w:szCs w:val="24"/>
        </w:rPr>
        <w:t xml:space="preserve"> September 2016 </w:t>
      </w:r>
      <w:r w:rsidRPr="00981D1C">
        <w:rPr>
          <w:b/>
          <w:szCs w:val="24"/>
        </w:rPr>
        <w:t>- $</w:t>
      </w:r>
      <w:r w:rsidR="002E0E5E">
        <w:rPr>
          <w:b/>
          <w:szCs w:val="24"/>
        </w:rPr>
        <w:t>2</w:t>
      </w:r>
      <w:r w:rsidRPr="00981D1C">
        <w:rPr>
          <w:b/>
          <w:szCs w:val="24"/>
        </w:rPr>
        <w:t>0 (includes conference, membership fees, and lunch)</w:t>
      </w:r>
    </w:p>
    <w:p w:rsidR="00981D1C" w:rsidRPr="00981D1C" w:rsidRDefault="00981D1C" w:rsidP="009E7885">
      <w:pPr>
        <w:rPr>
          <w:b/>
          <w:szCs w:val="24"/>
        </w:rPr>
      </w:pPr>
    </w:p>
    <w:p w:rsidR="000E3490" w:rsidRDefault="000E3490" w:rsidP="009E7885">
      <w:pPr>
        <w:jc w:val="center"/>
        <w:rPr>
          <w:b/>
          <w:noProof/>
          <w:color w:val="0000CC"/>
          <w:sz w:val="28"/>
          <w:szCs w:val="28"/>
        </w:rPr>
      </w:pPr>
    </w:p>
    <w:p w:rsidR="000E3490" w:rsidRDefault="000E3490" w:rsidP="009E7885">
      <w:pPr>
        <w:jc w:val="center"/>
        <w:rPr>
          <w:b/>
          <w:noProof/>
          <w:color w:val="0000CC"/>
          <w:sz w:val="28"/>
          <w:szCs w:val="28"/>
        </w:rPr>
      </w:pPr>
    </w:p>
    <w:p w:rsidR="00D32FE5" w:rsidRPr="00D32FE5" w:rsidRDefault="00D32FE5" w:rsidP="00D32FE5">
      <w:r>
        <w:t>Register and pay for the conference under Membership &amp; Conference Payment on our webpage.</w:t>
      </w:r>
    </w:p>
    <w:p w:rsidR="002E0E5E" w:rsidRPr="002E0E5E" w:rsidRDefault="002E0E5E" w:rsidP="002E0E5E"/>
    <w:p w:rsidR="008B2D53" w:rsidRPr="00D65270" w:rsidRDefault="007A34B0" w:rsidP="008B2D53">
      <w:pPr>
        <w:pStyle w:val="TOC1"/>
        <w:rPr>
          <w:sz w:val="24"/>
          <w:szCs w:val="24"/>
        </w:rPr>
      </w:pPr>
      <w:bookmarkStart w:id="19" w:name="_Toc382246844"/>
      <w:bookmarkStart w:id="20" w:name="_Toc389119036"/>
      <w:r w:rsidRPr="00D65270">
        <w:rPr>
          <w:sz w:val="24"/>
          <w:szCs w:val="24"/>
        </w:rPr>
        <w:t>Bernalillo High School ( Home of the Spartans!) can be easily reached by taking exit 242, which is Hwy 550,  from I-25.  Turn right on Spartan Alley which is between McDonalds and Denny’s.  Drive straight ahead to the parking lot and entrance to the school.</w:t>
      </w:r>
      <w:r w:rsidR="00E06D6A" w:rsidRPr="00D65270">
        <w:rPr>
          <w:sz w:val="24"/>
          <w:szCs w:val="24"/>
        </w:rPr>
        <w:t xml:space="preserve">  If you are approaching from the west by driving e</w:t>
      </w:r>
      <w:r w:rsidR="008B2D53" w:rsidRPr="00D65270">
        <w:rPr>
          <w:sz w:val="24"/>
          <w:szCs w:val="24"/>
        </w:rPr>
        <w:t>ast on Hwy. 55</w:t>
      </w:r>
      <w:r w:rsidR="00E06D6A" w:rsidRPr="00D65270">
        <w:rPr>
          <w:sz w:val="24"/>
          <w:szCs w:val="24"/>
        </w:rPr>
        <w:t>0, you will turn left at Spartan Alley.</w:t>
      </w:r>
      <w:r w:rsidR="008B2D53" w:rsidRPr="00D65270">
        <w:rPr>
          <w:sz w:val="24"/>
          <w:szCs w:val="24"/>
        </w:rPr>
        <w:t xml:space="preserve">  </w:t>
      </w:r>
    </w:p>
    <w:p w:rsidR="007A34B0" w:rsidRPr="00D65270" w:rsidRDefault="008B2D53" w:rsidP="008B2D53">
      <w:pPr>
        <w:pStyle w:val="TOC1"/>
        <w:rPr>
          <w:sz w:val="24"/>
          <w:szCs w:val="24"/>
        </w:rPr>
      </w:pPr>
      <w:r w:rsidRPr="00D65270">
        <w:rPr>
          <w:sz w:val="24"/>
          <w:szCs w:val="24"/>
        </w:rPr>
        <w:t>If you normally use Google Maps to find your way, please note that Google  Maps has not been updated since the school entrance has been reconfigured.  We would suggest that you not use Google Maps.</w:t>
      </w:r>
    </w:p>
    <w:p w:rsidR="007A34B0" w:rsidRPr="007A34B0" w:rsidRDefault="007A34B0" w:rsidP="007A34B0"/>
    <w:p w:rsidR="004B1428" w:rsidRDefault="006860DC" w:rsidP="008B2D53">
      <w:pPr>
        <w:pStyle w:val="TOC1"/>
        <w:rPr>
          <w:rStyle w:val="Hyperlink"/>
          <w:color w:val="0070C0"/>
        </w:rPr>
      </w:pPr>
      <w:hyperlink w:anchor="_Toc389119025" w:history="1">
        <w:r w:rsidR="004B1428">
          <w:rPr>
            <w:rStyle w:val="Hyperlink"/>
            <w:color w:val="0070C0"/>
          </w:rPr>
          <w:t>Scholarships</w:t>
        </w:r>
      </w:hyperlink>
      <w:r w:rsidR="004B1428">
        <w:rPr>
          <w:rStyle w:val="Hyperlink"/>
          <w:color w:val="0070C0"/>
        </w:rPr>
        <w:t xml:space="preserve"> </w:t>
      </w:r>
      <w:r w:rsidR="004B1428" w:rsidRPr="004E1D21">
        <w:rPr>
          <w:rStyle w:val="Hyperlink"/>
          <w:color w:val="0070C0"/>
        </w:rPr>
        <w:t>and SWCOLT Stipends</w:t>
      </w:r>
    </w:p>
    <w:p w:rsidR="004B1428" w:rsidRPr="004B1428" w:rsidRDefault="004B1428" w:rsidP="004B1428">
      <w:r w:rsidRPr="006C4A1C">
        <w:t>Stipends will be available for SWCOLT in Oklahoma City.   Details will be announced at the Fall Conference.</w:t>
      </w:r>
    </w:p>
    <w:p w:rsidR="004B1428" w:rsidRDefault="004B1428" w:rsidP="009044B5">
      <w:pPr>
        <w:pStyle w:val="Heading1"/>
        <w:spacing w:before="0"/>
        <w:rPr>
          <w:rFonts w:ascii="Times New Roman" w:hAnsi="Times New Roman" w:cs="Times New Roman"/>
        </w:rPr>
      </w:pPr>
    </w:p>
    <w:p w:rsidR="004B1428" w:rsidRDefault="004B1428" w:rsidP="009044B5">
      <w:pPr>
        <w:pStyle w:val="Heading1"/>
        <w:spacing w:before="0"/>
        <w:rPr>
          <w:rFonts w:ascii="Times New Roman" w:hAnsi="Times New Roman" w:cs="Times New Roman"/>
        </w:rPr>
      </w:pPr>
    </w:p>
    <w:p w:rsidR="000E16F6" w:rsidRPr="00314611" w:rsidRDefault="000E16F6" w:rsidP="009044B5">
      <w:pPr>
        <w:pStyle w:val="Heading1"/>
        <w:spacing w:before="0"/>
        <w:rPr>
          <w:rFonts w:ascii="Times New Roman" w:hAnsi="Times New Roman" w:cs="Times New Roman"/>
        </w:rPr>
      </w:pPr>
      <w:r w:rsidRPr="00314611">
        <w:rPr>
          <w:rFonts w:ascii="Times New Roman" w:hAnsi="Times New Roman" w:cs="Times New Roman"/>
        </w:rPr>
        <w:t>Calendar of Events</w:t>
      </w:r>
      <w:bookmarkEnd w:id="19"/>
      <w:bookmarkEnd w:id="20"/>
    </w:p>
    <w:p w:rsidR="00676B54" w:rsidRPr="00314611" w:rsidRDefault="00676B54" w:rsidP="00676B54">
      <w:pPr>
        <w:rPr>
          <w:rFonts w:ascii="Times New Roman" w:hAnsi="Times New Roman"/>
        </w:rPr>
      </w:pPr>
    </w:p>
    <w:p w:rsidR="000E16F6" w:rsidRPr="00314611" w:rsidRDefault="000E16F6" w:rsidP="000E16F6">
      <w:pPr>
        <w:rPr>
          <w:rFonts w:ascii="Times New Roman" w:eastAsia="Times New Roman" w:hAnsi="Times New Roman"/>
          <w:color w:val="000000"/>
          <w:sz w:val="18"/>
          <w:szCs w:val="18"/>
        </w:rPr>
      </w:pPr>
    </w:p>
    <w:p w:rsidR="00AC5D65" w:rsidRDefault="00AC5D65" w:rsidP="00AC5D65">
      <w:pPr>
        <w:jc w:val="center"/>
        <w:rPr>
          <w:rFonts w:ascii="Times New Roman" w:hAnsi="Times New Roman"/>
          <w:b/>
          <w:sz w:val="28"/>
          <w:szCs w:val="28"/>
          <w:u w:val="single"/>
        </w:rPr>
      </w:pPr>
      <w:bookmarkStart w:id="21" w:name="_Toc389119031"/>
      <w:r>
        <w:rPr>
          <w:rFonts w:ascii="Times New Roman" w:hAnsi="Times New Roman"/>
          <w:b/>
          <w:sz w:val="28"/>
          <w:szCs w:val="28"/>
          <w:u w:val="single"/>
        </w:rPr>
        <w:t>Calendar of Events</w:t>
      </w:r>
    </w:p>
    <w:p w:rsidR="00AC5D65" w:rsidRDefault="00AC5D65" w:rsidP="00AC5D65">
      <w:pPr>
        <w:rPr>
          <w:rFonts w:ascii="Times New Roman" w:hAnsi="Times New Roman"/>
          <w:b/>
          <w:szCs w:val="24"/>
        </w:rPr>
      </w:pPr>
    </w:p>
    <w:p w:rsidR="00AC5D65" w:rsidRDefault="00AC5D65" w:rsidP="00AC5D65">
      <w:pPr>
        <w:rPr>
          <w:rFonts w:ascii="Times New Roman" w:hAnsi="Times New Roman"/>
          <w:b/>
          <w:sz w:val="22"/>
          <w:szCs w:val="22"/>
        </w:rPr>
      </w:pPr>
      <w:r>
        <w:rPr>
          <w:rFonts w:ascii="Times New Roman" w:hAnsi="Times New Roman"/>
          <w:b/>
          <w:sz w:val="22"/>
          <w:szCs w:val="22"/>
        </w:rPr>
        <w:t xml:space="preserve">August 15:  Application deadline for – </w:t>
      </w:r>
    </w:p>
    <w:p w:rsidR="00AC5D65" w:rsidRDefault="00AC5D65" w:rsidP="00AC5D65">
      <w:pPr>
        <w:rPr>
          <w:rFonts w:ascii="Times New Roman" w:hAnsi="Times New Roman"/>
          <w:color w:val="000000"/>
          <w:sz w:val="22"/>
          <w:szCs w:val="22"/>
          <w:shd w:val="clear" w:color="auto" w:fill="FFFFFF"/>
        </w:rPr>
      </w:pPr>
      <w:r>
        <w:rPr>
          <w:rFonts w:ascii="Times New Roman" w:hAnsi="Times New Roman"/>
          <w:b/>
          <w:sz w:val="22"/>
          <w:szCs w:val="22"/>
        </w:rPr>
        <w:t xml:space="preserve">     Deutsch macht Spaß Proposal (</w:t>
      </w:r>
      <w:r>
        <w:rPr>
          <w:rFonts w:ascii="Times New Roman" w:hAnsi="Times New Roman"/>
          <w:color w:val="000000"/>
          <w:sz w:val="22"/>
          <w:szCs w:val="22"/>
          <w:shd w:val="clear" w:color="auto" w:fill="FFFFFF"/>
        </w:rPr>
        <w:t>Grants up to $500 are available to support local campus or community events which promote German learning and engagement with German culture)</w:t>
      </w:r>
    </w:p>
    <w:p w:rsidR="00AC5D65" w:rsidRDefault="00AC5D65" w:rsidP="00AC5D65">
      <w:pPr>
        <w:rPr>
          <w:rFonts w:ascii="Times New Roman" w:hAnsi="Times New Roman"/>
          <w:color w:val="000000"/>
          <w:sz w:val="22"/>
          <w:szCs w:val="22"/>
          <w:shd w:val="clear" w:color="auto" w:fill="FFFFFF"/>
        </w:rPr>
      </w:pPr>
      <w:r>
        <w:rPr>
          <w:rFonts w:ascii="Times New Roman" w:hAnsi="Times New Roman"/>
          <w:b/>
          <w:bCs/>
          <w:color w:val="042692"/>
          <w:sz w:val="22"/>
          <w:szCs w:val="22"/>
          <w:shd w:val="clear" w:color="auto" w:fill="FFFFFF"/>
        </w:rPr>
        <w:t xml:space="preserve">    AATG/ACTFL First-Time Attendee Grants (</w:t>
      </w:r>
      <w:r>
        <w:rPr>
          <w:rFonts w:ascii="Times New Roman" w:hAnsi="Times New Roman"/>
          <w:color w:val="000000"/>
          <w:sz w:val="22"/>
          <w:szCs w:val="22"/>
          <w:shd w:val="clear" w:color="auto" w:fill="FFFFFF"/>
        </w:rPr>
        <w:t>AATG members may apply for a stipend of up to $750 to cover registration and other costs. Ten stipends will be awarded)</w:t>
      </w:r>
    </w:p>
    <w:p w:rsidR="00AC5D65" w:rsidRDefault="00AC5D65" w:rsidP="00AC5D65">
      <w:pPr>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    </w:t>
      </w:r>
      <w:r>
        <w:rPr>
          <w:rStyle w:val="Strong"/>
          <w:rFonts w:ascii="Times New Roman" w:hAnsi="Times New Roman"/>
          <w:color w:val="000000"/>
          <w:sz w:val="22"/>
          <w:szCs w:val="22"/>
          <w:shd w:val="clear" w:color="auto" w:fill="FFFFFF"/>
        </w:rPr>
        <w:t>German Center of Excellence</w:t>
      </w:r>
      <w:r>
        <w:rPr>
          <w:rFonts w:ascii="Times New Roman" w:hAnsi="Times New Roman"/>
          <w:color w:val="000000"/>
          <w:sz w:val="22"/>
          <w:szCs w:val="22"/>
          <w:shd w:val="clear" w:color="auto" w:fill="FFFFFF"/>
        </w:rPr>
        <w:t> (The</w:t>
      </w:r>
      <w:r>
        <w:rPr>
          <w:rStyle w:val="apple-converted-space"/>
          <w:color w:val="000000"/>
          <w:sz w:val="22"/>
          <w:szCs w:val="22"/>
          <w:shd w:val="clear" w:color="auto" w:fill="FFFFFF"/>
        </w:rPr>
        <w:t> </w:t>
      </w:r>
      <w:r>
        <w:rPr>
          <w:rFonts w:ascii="Times New Roman" w:hAnsi="Times New Roman"/>
          <w:color w:val="000000"/>
          <w:sz w:val="22"/>
          <w:szCs w:val="22"/>
          <w:shd w:val="clear" w:color="auto" w:fill="FFFFFF"/>
        </w:rPr>
        <w:t>German Center of Excellence program identifies and honors excellence at all levels of instruction K-16)  www.aatg.org</w:t>
      </w:r>
    </w:p>
    <w:p w:rsidR="00AC5D65" w:rsidRDefault="00AC5D65" w:rsidP="00AC5D65">
      <w:pPr>
        <w:pStyle w:val="NormalWeb"/>
        <w:shd w:val="clear" w:color="auto" w:fill="FFFFFF"/>
        <w:spacing w:after="0"/>
        <w:rPr>
          <w:color w:val="292929"/>
          <w:sz w:val="22"/>
          <w:szCs w:val="22"/>
        </w:rPr>
      </w:pPr>
    </w:p>
    <w:p w:rsidR="00AC5D65" w:rsidRDefault="00AC5D65" w:rsidP="00AC5D65">
      <w:pPr>
        <w:pStyle w:val="NormalWeb"/>
        <w:shd w:val="clear" w:color="auto" w:fill="FFFFFF"/>
        <w:spacing w:after="0"/>
        <w:rPr>
          <w:color w:val="292929"/>
          <w:sz w:val="22"/>
          <w:szCs w:val="22"/>
        </w:rPr>
      </w:pPr>
      <w:r>
        <w:rPr>
          <w:b/>
          <w:color w:val="292929"/>
          <w:sz w:val="22"/>
          <w:szCs w:val="22"/>
        </w:rPr>
        <w:t>September 15</w:t>
      </w:r>
      <w:r>
        <w:rPr>
          <w:color w:val="292929"/>
          <w:sz w:val="22"/>
          <w:szCs w:val="22"/>
        </w:rPr>
        <w:t xml:space="preserve">: Proposal Deadline for SWCOLT in Oklahoma  </w:t>
      </w:r>
      <w:hyperlink r:id="rId23" w:history="1">
        <w:r>
          <w:rPr>
            <w:rStyle w:val="Hyperlink"/>
            <w:sz w:val="22"/>
            <w:szCs w:val="22"/>
          </w:rPr>
          <w:t>www.swcolt.org</w:t>
        </w:r>
      </w:hyperlink>
      <w:r>
        <w:rPr>
          <w:color w:val="292929"/>
          <w:sz w:val="22"/>
          <w:szCs w:val="22"/>
        </w:rPr>
        <w:t xml:space="preserve"> </w:t>
      </w:r>
    </w:p>
    <w:p w:rsidR="00AC5D65" w:rsidRDefault="00AC5D65" w:rsidP="00AC5D65">
      <w:pPr>
        <w:rPr>
          <w:rFonts w:ascii="Times New Roman" w:hAnsi="Times New Roman"/>
          <w:sz w:val="22"/>
          <w:szCs w:val="22"/>
        </w:rPr>
      </w:pPr>
    </w:p>
    <w:p w:rsidR="00AC5D65" w:rsidRDefault="00AC5D65" w:rsidP="00AC5D65">
      <w:pPr>
        <w:shd w:val="clear" w:color="auto" w:fill="FFFFFF"/>
        <w:spacing w:after="150"/>
        <w:rPr>
          <w:rFonts w:ascii="Times New Roman" w:eastAsia="Times New Roman" w:hAnsi="Times New Roman"/>
          <w:bCs/>
          <w:color w:val="1F1F20"/>
          <w:sz w:val="22"/>
          <w:szCs w:val="22"/>
        </w:rPr>
      </w:pPr>
      <w:r>
        <w:rPr>
          <w:rFonts w:ascii="Times New Roman" w:eastAsia="Times New Roman" w:hAnsi="Times New Roman"/>
          <w:b/>
          <w:bCs/>
          <w:color w:val="1F1F20"/>
          <w:sz w:val="22"/>
          <w:szCs w:val="22"/>
        </w:rPr>
        <w:t>September 24</w:t>
      </w:r>
      <w:r>
        <w:rPr>
          <w:rFonts w:ascii="Times New Roman" w:eastAsia="Times New Roman" w:hAnsi="Times New Roman"/>
          <w:bCs/>
          <w:color w:val="1F1F20"/>
          <w:sz w:val="22"/>
          <w:szCs w:val="22"/>
        </w:rPr>
        <w:t>:  NM OLE annual LIFT-UP Conference at Bernalillo High School  www.nmole.org</w:t>
      </w:r>
    </w:p>
    <w:p w:rsidR="00AC5D65" w:rsidRDefault="00AC5D65" w:rsidP="00AC5D65">
      <w:pPr>
        <w:rPr>
          <w:rFonts w:ascii="Times New Roman" w:hAnsi="Times New Roman"/>
          <w:bCs/>
          <w:color w:val="000000"/>
          <w:sz w:val="22"/>
          <w:szCs w:val="22"/>
          <w:shd w:val="clear" w:color="auto" w:fill="FFFFFF"/>
        </w:rPr>
      </w:pPr>
      <w:r>
        <w:rPr>
          <w:rFonts w:ascii="Times New Roman" w:hAnsi="Times New Roman"/>
          <w:b/>
          <w:bCs/>
          <w:color w:val="000000"/>
          <w:sz w:val="22"/>
          <w:szCs w:val="22"/>
          <w:shd w:val="clear" w:color="auto" w:fill="FFFFFF"/>
        </w:rPr>
        <w:t xml:space="preserve">October 26:  </w:t>
      </w:r>
      <w:r>
        <w:rPr>
          <w:rFonts w:ascii="Times New Roman" w:hAnsi="Times New Roman"/>
          <w:bCs/>
          <w:color w:val="000000"/>
          <w:sz w:val="22"/>
          <w:szCs w:val="22"/>
          <w:shd w:val="clear" w:color="auto" w:fill="FFFFFF"/>
        </w:rPr>
        <w:t>Deadline for ACTFL 2016 Advanced Registration  www.actfl.org</w:t>
      </w:r>
    </w:p>
    <w:p w:rsidR="00AC5D65" w:rsidRDefault="00AC5D65" w:rsidP="00AC5D65">
      <w:pPr>
        <w:rPr>
          <w:rFonts w:ascii="Times New Roman" w:hAnsi="Times New Roman"/>
          <w:bCs/>
          <w:color w:val="000000"/>
          <w:sz w:val="22"/>
          <w:szCs w:val="22"/>
          <w:shd w:val="clear" w:color="auto" w:fill="FFFFFF"/>
        </w:rPr>
      </w:pPr>
    </w:p>
    <w:p w:rsidR="00AC5D65" w:rsidRDefault="00AC5D65" w:rsidP="00AC5D65">
      <w:pPr>
        <w:rPr>
          <w:rFonts w:ascii="Times New Roman" w:hAnsi="Times New Roman"/>
          <w:b/>
          <w:bCs/>
          <w:color w:val="000000"/>
          <w:sz w:val="22"/>
          <w:szCs w:val="22"/>
          <w:shd w:val="clear" w:color="auto" w:fill="FFFFFF"/>
        </w:rPr>
      </w:pPr>
      <w:r>
        <w:rPr>
          <w:rFonts w:ascii="Times New Roman" w:hAnsi="Times New Roman"/>
          <w:b/>
          <w:bCs/>
          <w:color w:val="000000"/>
          <w:sz w:val="22"/>
          <w:szCs w:val="22"/>
          <w:shd w:val="clear" w:color="auto" w:fill="FFFFFF"/>
        </w:rPr>
        <w:lastRenderedPageBreak/>
        <w:t xml:space="preserve">November 4-10:  </w:t>
      </w:r>
      <w:r>
        <w:rPr>
          <w:rFonts w:ascii="Times New Roman" w:hAnsi="Times New Roman"/>
          <w:bCs/>
          <w:color w:val="000000"/>
          <w:sz w:val="22"/>
          <w:szCs w:val="22"/>
          <w:shd w:val="clear" w:color="auto" w:fill="FFFFFF"/>
        </w:rPr>
        <w:t>National French Week</w:t>
      </w:r>
      <w:r>
        <w:rPr>
          <w:rFonts w:ascii="Times New Roman" w:hAnsi="Times New Roman"/>
          <w:b/>
          <w:bCs/>
          <w:color w:val="000000"/>
          <w:sz w:val="22"/>
          <w:szCs w:val="22"/>
          <w:shd w:val="clear" w:color="auto" w:fill="FFFFFF"/>
        </w:rPr>
        <w:t xml:space="preserve">   </w:t>
      </w:r>
      <w:hyperlink r:id="rId24" w:history="1">
        <w:r>
          <w:rPr>
            <w:rStyle w:val="Hyperlink"/>
            <w:sz w:val="22"/>
            <w:szCs w:val="22"/>
            <w:shd w:val="clear" w:color="auto" w:fill="FFFFFF"/>
          </w:rPr>
          <w:t>www.frenchteachers.org</w:t>
        </w:r>
      </w:hyperlink>
      <w:r>
        <w:rPr>
          <w:rFonts w:ascii="Times New Roman" w:hAnsi="Times New Roman"/>
          <w:b/>
          <w:bCs/>
          <w:color w:val="000000"/>
          <w:sz w:val="22"/>
          <w:szCs w:val="22"/>
          <w:shd w:val="clear" w:color="auto" w:fill="FFFFFF"/>
        </w:rPr>
        <w:t xml:space="preserve"> </w:t>
      </w:r>
    </w:p>
    <w:p w:rsidR="00AC5D65" w:rsidRDefault="00AC5D65" w:rsidP="00AC5D65">
      <w:pPr>
        <w:rPr>
          <w:rFonts w:ascii="Times New Roman" w:hAnsi="Times New Roman"/>
          <w:b/>
          <w:bCs/>
          <w:color w:val="000000"/>
          <w:sz w:val="22"/>
          <w:szCs w:val="22"/>
          <w:shd w:val="clear" w:color="auto" w:fill="FFFFFF"/>
        </w:rPr>
      </w:pPr>
    </w:p>
    <w:p w:rsidR="00AC5D65" w:rsidRDefault="00AC5D65" w:rsidP="00AC5D65">
      <w:pPr>
        <w:rPr>
          <w:rFonts w:ascii="Times New Roman" w:hAnsi="Times New Roman"/>
          <w:bCs/>
          <w:color w:val="000000"/>
          <w:sz w:val="22"/>
          <w:szCs w:val="22"/>
          <w:shd w:val="clear" w:color="auto" w:fill="FFFFFF"/>
        </w:rPr>
      </w:pPr>
      <w:r>
        <w:rPr>
          <w:rFonts w:ascii="Times New Roman" w:hAnsi="Times New Roman"/>
          <w:b/>
          <w:bCs/>
          <w:color w:val="000000"/>
          <w:sz w:val="22"/>
          <w:szCs w:val="22"/>
          <w:shd w:val="clear" w:color="auto" w:fill="FFFFFF"/>
        </w:rPr>
        <w:t xml:space="preserve">November 18-20:  </w:t>
      </w:r>
      <w:r>
        <w:rPr>
          <w:rFonts w:ascii="Times New Roman" w:hAnsi="Times New Roman"/>
          <w:color w:val="000000"/>
          <w:sz w:val="22"/>
          <w:szCs w:val="22"/>
          <w:shd w:val="clear" w:color="auto" w:fill="FFFFFF"/>
        </w:rPr>
        <w:t>American Council on the Teaching of Foreign Languages (ACTFL) Annual Convention and World Languages Expo at the</w:t>
      </w:r>
      <w:r>
        <w:rPr>
          <w:rFonts w:ascii="Times New Roman" w:hAnsi="Times New Roman"/>
          <w:b/>
          <w:bCs/>
          <w:color w:val="000000"/>
          <w:sz w:val="22"/>
          <w:szCs w:val="22"/>
          <w:shd w:val="clear" w:color="auto" w:fill="FFFFFF"/>
        </w:rPr>
        <w:t xml:space="preserve"> </w:t>
      </w:r>
      <w:r>
        <w:rPr>
          <w:rFonts w:ascii="Times New Roman" w:hAnsi="Times New Roman"/>
          <w:bCs/>
          <w:color w:val="000000"/>
          <w:sz w:val="22"/>
          <w:szCs w:val="22"/>
          <w:shd w:val="clear" w:color="auto" w:fill="FFFFFF"/>
        </w:rPr>
        <w:t xml:space="preserve">Boston Convention and Exhibition Center  with AATG, AATI </w:t>
      </w:r>
      <w:hyperlink r:id="rId25" w:history="1">
        <w:r>
          <w:rPr>
            <w:rStyle w:val="Hyperlink"/>
            <w:sz w:val="22"/>
            <w:szCs w:val="22"/>
            <w:shd w:val="clear" w:color="auto" w:fill="FFFFFF"/>
          </w:rPr>
          <w:t>www.actfl.org</w:t>
        </w:r>
      </w:hyperlink>
      <w:r>
        <w:rPr>
          <w:rFonts w:ascii="Times New Roman" w:hAnsi="Times New Roman"/>
          <w:bCs/>
          <w:color w:val="000000"/>
          <w:sz w:val="22"/>
          <w:szCs w:val="22"/>
          <w:shd w:val="clear" w:color="auto" w:fill="FFFFFF"/>
        </w:rPr>
        <w:t xml:space="preserve"> </w:t>
      </w:r>
    </w:p>
    <w:p w:rsidR="00AC5D65" w:rsidRDefault="00AC5D65" w:rsidP="00AC5D65">
      <w:pPr>
        <w:rPr>
          <w:rFonts w:ascii="Times New Roman" w:hAnsi="Times New Roman"/>
          <w:b/>
          <w:bCs/>
          <w:color w:val="000000"/>
          <w:sz w:val="22"/>
          <w:szCs w:val="22"/>
          <w:shd w:val="clear" w:color="auto" w:fill="FFFFFF"/>
        </w:rPr>
      </w:pPr>
    </w:p>
    <w:p w:rsidR="00AC5D65" w:rsidRDefault="00AC5D65" w:rsidP="00AC5D65">
      <w:pPr>
        <w:rPr>
          <w:rFonts w:ascii="Times New Roman" w:hAnsi="Times New Roman"/>
          <w:b/>
          <w:bCs/>
          <w:color w:val="000000"/>
          <w:sz w:val="22"/>
          <w:szCs w:val="22"/>
          <w:shd w:val="clear" w:color="auto" w:fill="FFFFFF"/>
        </w:rPr>
      </w:pPr>
      <w:r>
        <w:rPr>
          <w:rFonts w:ascii="Times New Roman" w:hAnsi="Times New Roman"/>
          <w:b/>
          <w:bCs/>
          <w:color w:val="000000"/>
          <w:sz w:val="22"/>
          <w:szCs w:val="22"/>
          <w:shd w:val="clear" w:color="auto" w:fill="FFFFFF"/>
        </w:rPr>
        <w:t xml:space="preserve">February 12-25:  </w:t>
      </w:r>
      <w:r>
        <w:rPr>
          <w:rFonts w:ascii="Times New Roman" w:hAnsi="Times New Roman"/>
          <w:bCs/>
          <w:color w:val="000000"/>
          <w:sz w:val="22"/>
          <w:szCs w:val="22"/>
          <w:shd w:val="clear" w:color="auto" w:fill="FFFFFF"/>
        </w:rPr>
        <w:t>National French Test (FLES – Grades 1-6)</w:t>
      </w:r>
      <w:r>
        <w:rPr>
          <w:rFonts w:ascii="Times New Roman" w:hAnsi="Times New Roman"/>
          <w:b/>
          <w:bCs/>
          <w:color w:val="000000"/>
          <w:sz w:val="22"/>
          <w:szCs w:val="22"/>
          <w:shd w:val="clear" w:color="auto" w:fill="FFFFFF"/>
        </w:rPr>
        <w:t xml:space="preserve">  </w:t>
      </w:r>
      <w:hyperlink r:id="rId26" w:history="1">
        <w:r>
          <w:rPr>
            <w:rStyle w:val="Hyperlink"/>
            <w:sz w:val="22"/>
            <w:szCs w:val="22"/>
            <w:shd w:val="clear" w:color="auto" w:fill="FFFFFF"/>
          </w:rPr>
          <w:t>www.frenchteachers.org</w:t>
        </w:r>
      </w:hyperlink>
      <w:r>
        <w:rPr>
          <w:rFonts w:ascii="Times New Roman" w:hAnsi="Times New Roman"/>
          <w:b/>
          <w:bCs/>
          <w:color w:val="000000"/>
          <w:sz w:val="22"/>
          <w:szCs w:val="22"/>
          <w:shd w:val="clear" w:color="auto" w:fill="FFFFFF"/>
        </w:rPr>
        <w:t xml:space="preserve"> </w:t>
      </w:r>
    </w:p>
    <w:p w:rsidR="00AC5D65" w:rsidRDefault="00AC5D65" w:rsidP="00AC5D65">
      <w:pPr>
        <w:rPr>
          <w:rFonts w:ascii="Times New Roman" w:hAnsi="Times New Roman"/>
          <w:b/>
          <w:bCs/>
          <w:color w:val="000000"/>
          <w:sz w:val="22"/>
          <w:szCs w:val="22"/>
          <w:shd w:val="clear" w:color="auto" w:fill="FFFFFF"/>
        </w:rPr>
      </w:pPr>
    </w:p>
    <w:p w:rsidR="00AC5D65" w:rsidRDefault="00AC5D65" w:rsidP="00AC5D65">
      <w:pPr>
        <w:rPr>
          <w:rFonts w:ascii="Times New Roman" w:hAnsi="Times New Roman"/>
          <w:b/>
          <w:bCs/>
          <w:color w:val="000000"/>
          <w:sz w:val="22"/>
          <w:szCs w:val="22"/>
          <w:shd w:val="clear" w:color="auto" w:fill="FFFFFF"/>
        </w:rPr>
      </w:pPr>
      <w:r>
        <w:rPr>
          <w:rFonts w:ascii="Times New Roman" w:hAnsi="Times New Roman"/>
          <w:b/>
          <w:bCs/>
          <w:color w:val="000000"/>
          <w:sz w:val="22"/>
          <w:szCs w:val="22"/>
          <w:shd w:val="clear" w:color="auto" w:fill="FFFFFF"/>
        </w:rPr>
        <w:t xml:space="preserve">February 25-March 24:  </w:t>
      </w:r>
      <w:r>
        <w:rPr>
          <w:rFonts w:ascii="Times New Roman" w:hAnsi="Times New Roman"/>
          <w:bCs/>
          <w:color w:val="000000"/>
          <w:sz w:val="22"/>
          <w:szCs w:val="22"/>
          <w:shd w:val="clear" w:color="auto" w:fill="FFFFFF"/>
        </w:rPr>
        <w:t>National French Test (Levels 01-5 – Grades 7-12</w:t>
      </w:r>
      <w:r>
        <w:rPr>
          <w:rFonts w:ascii="Times New Roman" w:hAnsi="Times New Roman"/>
          <w:b/>
          <w:bCs/>
          <w:color w:val="000000"/>
          <w:sz w:val="22"/>
          <w:szCs w:val="22"/>
          <w:shd w:val="clear" w:color="auto" w:fill="FFFFFF"/>
        </w:rPr>
        <w:t xml:space="preserve">)  </w:t>
      </w:r>
      <w:hyperlink r:id="rId27" w:history="1">
        <w:r>
          <w:rPr>
            <w:rStyle w:val="Hyperlink"/>
            <w:sz w:val="22"/>
            <w:szCs w:val="22"/>
            <w:shd w:val="clear" w:color="auto" w:fill="FFFFFF"/>
          </w:rPr>
          <w:t>www.frenchteachers.org</w:t>
        </w:r>
      </w:hyperlink>
    </w:p>
    <w:p w:rsidR="00AC5D65" w:rsidRDefault="00AC5D65" w:rsidP="00AC5D65">
      <w:pPr>
        <w:rPr>
          <w:rFonts w:ascii="Times New Roman" w:hAnsi="Times New Roman"/>
          <w:b/>
          <w:bCs/>
          <w:color w:val="000000"/>
          <w:sz w:val="22"/>
          <w:szCs w:val="22"/>
          <w:shd w:val="clear" w:color="auto" w:fill="FFFFFF"/>
        </w:rPr>
      </w:pPr>
    </w:p>
    <w:p w:rsidR="00AC5D65" w:rsidRDefault="00AC5D65" w:rsidP="00AC5D65">
      <w:pPr>
        <w:rPr>
          <w:rFonts w:ascii="Times New Roman" w:hAnsi="Times New Roman"/>
          <w:sz w:val="22"/>
          <w:szCs w:val="22"/>
        </w:rPr>
      </w:pPr>
      <w:r>
        <w:rPr>
          <w:rFonts w:ascii="Times New Roman" w:hAnsi="Times New Roman"/>
          <w:b/>
          <w:bCs/>
          <w:color w:val="000000"/>
          <w:sz w:val="22"/>
          <w:szCs w:val="22"/>
          <w:shd w:val="clear" w:color="auto" w:fill="FFFFFF"/>
        </w:rPr>
        <w:t>March 2-4, 2017</w:t>
      </w:r>
      <w:r>
        <w:rPr>
          <w:rFonts w:ascii="Times New Roman" w:hAnsi="Times New Roman"/>
          <w:bCs/>
          <w:color w:val="000000"/>
          <w:sz w:val="22"/>
          <w:szCs w:val="22"/>
          <w:shd w:val="clear" w:color="auto" w:fill="FFFFFF"/>
        </w:rPr>
        <w:t>:  SWCOLT/OFLTA  in Oklahoma City  www.swcolt.org</w:t>
      </w:r>
    </w:p>
    <w:p w:rsidR="00AC5D65" w:rsidRDefault="00AC5D65" w:rsidP="00AC5D65">
      <w:pPr>
        <w:pStyle w:val="Heading2"/>
        <w:spacing w:before="0" w:after="0"/>
        <w:jc w:val="center"/>
        <w:textAlignment w:val="baseline"/>
        <w:rPr>
          <w:rFonts w:ascii="Times New Roman" w:hAnsi="Times New Roman"/>
          <w:b w:val="0"/>
          <w:bCs w:val="0"/>
          <w:color w:val="000000"/>
          <w:sz w:val="22"/>
          <w:szCs w:val="22"/>
        </w:rPr>
      </w:pPr>
      <w:r>
        <w:rPr>
          <w:b w:val="0"/>
          <w:bCs w:val="0"/>
          <w:color w:val="000000"/>
          <w:sz w:val="22"/>
          <w:szCs w:val="22"/>
          <w:bdr w:val="none" w:sz="0" w:space="0" w:color="auto" w:frame="1"/>
        </w:rPr>
        <w:t>Estimated costs of SWCOLT/OFLTA 2016</w:t>
      </w:r>
    </w:p>
    <w:p w:rsidR="00AC5D65" w:rsidRDefault="00AC5D65" w:rsidP="00AC5D65">
      <w:pPr>
        <w:pStyle w:val="Heading2"/>
        <w:spacing w:before="0" w:after="0"/>
        <w:jc w:val="center"/>
        <w:textAlignment w:val="baseline"/>
        <w:rPr>
          <w:b w:val="0"/>
          <w:bCs w:val="0"/>
          <w:color w:val="000000"/>
          <w:sz w:val="22"/>
          <w:szCs w:val="22"/>
        </w:rPr>
      </w:pPr>
      <w:r>
        <w:rPr>
          <w:b w:val="0"/>
          <w:bCs w:val="0"/>
          <w:color w:val="000000"/>
          <w:sz w:val="22"/>
          <w:szCs w:val="22"/>
          <w:bdr w:val="none" w:sz="0" w:space="0" w:color="auto" w:frame="1"/>
        </w:rPr>
        <w:t>Registration: $175</w:t>
      </w:r>
    </w:p>
    <w:p w:rsidR="00AC5D65" w:rsidRDefault="00AC5D65" w:rsidP="00AC5D65">
      <w:pPr>
        <w:pStyle w:val="Heading2"/>
        <w:spacing w:before="0" w:after="0"/>
        <w:jc w:val="center"/>
        <w:textAlignment w:val="baseline"/>
        <w:rPr>
          <w:b w:val="0"/>
          <w:bCs w:val="0"/>
          <w:color w:val="000000"/>
          <w:sz w:val="22"/>
          <w:szCs w:val="22"/>
        </w:rPr>
      </w:pPr>
      <w:r>
        <w:rPr>
          <w:b w:val="0"/>
          <w:bCs w:val="0"/>
          <w:color w:val="000000"/>
          <w:sz w:val="22"/>
          <w:szCs w:val="22"/>
          <w:bdr w:val="none" w:sz="0" w:space="0" w:color="auto" w:frame="1"/>
        </w:rPr>
        <w:t>Hotel Reservation $139 per night plus tax</w:t>
      </w:r>
      <w:r>
        <w:rPr>
          <w:b w:val="0"/>
          <w:bCs w:val="0"/>
          <w:color w:val="000000"/>
          <w:sz w:val="22"/>
          <w:szCs w:val="22"/>
          <w:bdr w:val="none" w:sz="0" w:space="0" w:color="auto" w:frame="1"/>
        </w:rPr>
        <w:br/>
        <w:t>Luncheons: $35 (optional) (Friday and Saturday)</w:t>
      </w:r>
      <w:r>
        <w:rPr>
          <w:b w:val="0"/>
          <w:bCs w:val="0"/>
          <w:color w:val="000000"/>
          <w:sz w:val="22"/>
          <w:szCs w:val="22"/>
          <w:bdr w:val="none" w:sz="0" w:space="0" w:color="auto" w:frame="1"/>
        </w:rPr>
        <w:br/>
        <w:t>Pre-conference workshops $110 Full-day; $55 Half-day (optional)</w:t>
      </w:r>
      <w:r>
        <w:rPr>
          <w:b w:val="0"/>
          <w:bCs w:val="0"/>
          <w:color w:val="000000"/>
          <w:sz w:val="22"/>
          <w:szCs w:val="22"/>
          <w:bdr w:val="none" w:sz="0" w:space="0" w:color="auto" w:frame="1"/>
        </w:rPr>
        <w:br/>
        <w:t>Exhibit Space $500 per booth</w:t>
      </w:r>
    </w:p>
    <w:p w:rsidR="00AC5D65" w:rsidRDefault="00AC5D65" w:rsidP="00AC5D65">
      <w:pPr>
        <w:pStyle w:val="Heading2"/>
        <w:spacing w:before="0" w:after="0"/>
        <w:jc w:val="center"/>
        <w:textAlignment w:val="baseline"/>
        <w:rPr>
          <w:b w:val="0"/>
          <w:bCs w:val="0"/>
          <w:color w:val="000000"/>
          <w:sz w:val="22"/>
          <w:szCs w:val="22"/>
        </w:rPr>
      </w:pPr>
      <w:r>
        <w:rPr>
          <w:rStyle w:val="wixguard"/>
          <w:b w:val="0"/>
          <w:bCs w:val="0"/>
          <w:color w:val="000000"/>
          <w:sz w:val="22"/>
          <w:szCs w:val="22"/>
          <w:bdr w:val="none" w:sz="0" w:space="0" w:color="auto" w:frame="1"/>
        </w:rPr>
        <w:t>​</w:t>
      </w:r>
    </w:p>
    <w:p w:rsidR="00AC5D65" w:rsidRDefault="00AC5D65" w:rsidP="00AC5D65">
      <w:pPr>
        <w:pStyle w:val="Heading2"/>
        <w:spacing w:before="0" w:after="0"/>
        <w:jc w:val="center"/>
        <w:textAlignment w:val="baseline"/>
        <w:rPr>
          <w:b w:val="0"/>
          <w:bCs w:val="0"/>
          <w:color w:val="000000"/>
          <w:sz w:val="22"/>
          <w:szCs w:val="22"/>
        </w:rPr>
      </w:pPr>
      <w:r>
        <w:rPr>
          <w:b w:val="0"/>
          <w:bCs w:val="0"/>
          <w:color w:val="000000"/>
          <w:sz w:val="22"/>
          <w:szCs w:val="22"/>
          <w:bdr w:val="none" w:sz="0" w:space="0" w:color="auto" w:frame="1"/>
        </w:rPr>
        <w:t>Conference Registration opens on September 1.</w:t>
      </w:r>
      <w:r>
        <w:rPr>
          <w:b w:val="0"/>
          <w:bCs w:val="0"/>
          <w:color w:val="000000"/>
          <w:sz w:val="22"/>
          <w:szCs w:val="22"/>
          <w:bdr w:val="none" w:sz="0" w:space="0" w:color="auto" w:frame="1"/>
        </w:rPr>
        <w:br/>
      </w:r>
      <w:r>
        <w:rPr>
          <w:b w:val="0"/>
          <w:bCs w:val="0"/>
          <w:color w:val="000000"/>
          <w:sz w:val="22"/>
          <w:szCs w:val="22"/>
          <w:bdr w:val="none" w:sz="0" w:space="0" w:color="auto" w:frame="1"/>
        </w:rPr>
        <w:br/>
        <w:t>Reserve a hotel room at the Skirvin by calling 1-800-HILTONS and mention the Southwest Conference on Language Teaching Annual Conference (group code SWCOLT) OR reserve a room online here:</w:t>
      </w:r>
    </w:p>
    <w:p w:rsidR="00AC5D65" w:rsidRDefault="006860DC" w:rsidP="00AC5D65">
      <w:pPr>
        <w:pStyle w:val="Heading2"/>
        <w:spacing w:before="0" w:after="0"/>
        <w:jc w:val="center"/>
        <w:textAlignment w:val="baseline"/>
        <w:rPr>
          <w:b w:val="0"/>
          <w:bCs w:val="0"/>
          <w:color w:val="000000"/>
          <w:sz w:val="22"/>
          <w:szCs w:val="22"/>
        </w:rPr>
      </w:pPr>
      <w:hyperlink r:id="rId28" w:tgtFrame="_blank" w:history="1">
        <w:r w:rsidR="00AC5D65">
          <w:rPr>
            <w:rStyle w:val="Hyperlink"/>
            <w:sz w:val="22"/>
            <w:szCs w:val="22"/>
            <w:bdr w:val="none" w:sz="0" w:space="0" w:color="auto" w:frame="1"/>
          </w:rPr>
          <w:t>Skirvin Hotel Reservations</w:t>
        </w:r>
      </w:hyperlink>
    </w:p>
    <w:p w:rsidR="00AC5D65" w:rsidRDefault="00AC5D65" w:rsidP="00AC5D65">
      <w:pPr>
        <w:rPr>
          <w:rFonts w:ascii="Times New Roman" w:hAnsi="Times New Roman"/>
          <w:sz w:val="22"/>
          <w:szCs w:val="22"/>
        </w:rPr>
      </w:pPr>
    </w:p>
    <w:p w:rsidR="00256543" w:rsidRPr="008836BC" w:rsidRDefault="00256543" w:rsidP="007D3FE4">
      <w:pPr>
        <w:rPr>
          <w:rFonts w:ascii="Times New Roman" w:hAnsi="Times New Roman"/>
          <w:szCs w:val="24"/>
        </w:rPr>
      </w:pPr>
    </w:p>
    <w:bookmarkEnd w:id="21"/>
    <w:p w:rsidR="00B45D9D" w:rsidRPr="00BD4034" w:rsidRDefault="007346A4" w:rsidP="00B45D9D">
      <w:pPr>
        <w:pStyle w:val="Heading1"/>
        <w:rPr>
          <w:rFonts w:ascii="Calibri" w:hAnsi="Calibri" w:cs="Calibri"/>
          <w:lang w:eastAsia="fr-FR"/>
        </w:rPr>
      </w:pPr>
      <w:r>
        <w:rPr>
          <w:rFonts w:ascii="Calibri" w:hAnsi="Calibri" w:cs="Calibri"/>
          <w:lang w:eastAsia="fr-FR"/>
        </w:rPr>
        <w:t>P</w:t>
      </w:r>
      <w:r w:rsidR="00B45D9D" w:rsidRPr="00BD4034">
        <w:rPr>
          <w:rFonts w:ascii="Calibri" w:hAnsi="Calibri" w:cs="Calibri"/>
          <w:lang w:eastAsia="fr-FR"/>
        </w:rPr>
        <w:t xml:space="preserve">rofessional Opportunity: Nominate Next Year’s Officers of NM OLÉ </w:t>
      </w:r>
    </w:p>
    <w:p w:rsidR="00E85D41" w:rsidRDefault="00E85D41" w:rsidP="00B45D9D">
      <w:pPr>
        <w:pStyle w:val="Heading3"/>
        <w:spacing w:before="0" w:after="0"/>
        <w:jc w:val="center"/>
        <w:rPr>
          <w:rFonts w:ascii="Calibri" w:hAnsi="Calibri" w:cs="Calibri"/>
          <w:sz w:val="24"/>
          <w:szCs w:val="20"/>
          <w:highlight w:val="yellow"/>
        </w:rPr>
      </w:pPr>
      <w:bookmarkStart w:id="22" w:name="_Toc205281876"/>
      <w:bookmarkStart w:id="23" w:name="_Toc208993500"/>
    </w:p>
    <w:p w:rsidR="00B45D9D" w:rsidRPr="006C4A1C" w:rsidRDefault="00B45D9D" w:rsidP="00B45D9D">
      <w:pPr>
        <w:pStyle w:val="Heading3"/>
        <w:spacing w:before="0" w:after="0"/>
        <w:jc w:val="center"/>
        <w:rPr>
          <w:rFonts w:ascii="Calibri" w:hAnsi="Calibri" w:cs="Calibri"/>
          <w:sz w:val="24"/>
          <w:szCs w:val="20"/>
        </w:rPr>
      </w:pPr>
      <w:r w:rsidRPr="006C4A1C">
        <w:rPr>
          <w:rFonts w:ascii="Calibri" w:hAnsi="Calibri" w:cs="Calibri"/>
          <w:sz w:val="24"/>
          <w:szCs w:val="20"/>
        </w:rPr>
        <w:t>NOMINATIONS FOR NM OLÉ  OFFICERS</w:t>
      </w:r>
      <w:bookmarkEnd w:id="22"/>
      <w:bookmarkEnd w:id="23"/>
    </w:p>
    <w:p w:rsidR="00B45D9D" w:rsidRPr="006C4A1C" w:rsidRDefault="00B45D9D" w:rsidP="00B45D9D">
      <w:pPr>
        <w:pStyle w:val="Heading3"/>
        <w:spacing w:before="0" w:after="0"/>
        <w:jc w:val="center"/>
        <w:rPr>
          <w:rFonts w:ascii="Calibri" w:hAnsi="Calibri" w:cs="Calibri"/>
          <w:sz w:val="22"/>
          <w:szCs w:val="18"/>
        </w:rPr>
      </w:pPr>
      <w:bookmarkStart w:id="24" w:name="_Toc208993501"/>
      <w:r w:rsidRPr="006C4A1C">
        <w:rPr>
          <w:rFonts w:ascii="Calibri" w:hAnsi="Calibri" w:cs="Calibri"/>
          <w:sz w:val="22"/>
          <w:szCs w:val="18"/>
          <w:u w:val="single"/>
        </w:rPr>
        <w:t>(September 2016-March 2018)</w:t>
      </w:r>
      <w:bookmarkEnd w:id="24"/>
    </w:p>
    <w:p w:rsidR="00A62B88" w:rsidRPr="006C4A1C" w:rsidRDefault="00A62B88" w:rsidP="00B45D9D">
      <w:pPr>
        <w:pStyle w:val="Heading2"/>
        <w:spacing w:before="0" w:after="0"/>
        <w:rPr>
          <w:rFonts w:ascii="Calibri" w:hAnsi="Calibri" w:cs="Calibri"/>
          <w:i w:val="0"/>
          <w:sz w:val="22"/>
          <w:szCs w:val="20"/>
        </w:rPr>
      </w:pPr>
      <w:bookmarkStart w:id="25" w:name="_Toc208993503"/>
    </w:p>
    <w:p w:rsidR="00A62B88" w:rsidRPr="006C4A1C" w:rsidRDefault="00A62B88" w:rsidP="00B45D9D">
      <w:pPr>
        <w:pStyle w:val="Heading2"/>
        <w:spacing w:before="0" w:after="0"/>
        <w:rPr>
          <w:rFonts w:ascii="Calibri" w:hAnsi="Calibri" w:cs="Calibri"/>
          <w:i w:val="0"/>
          <w:sz w:val="22"/>
          <w:szCs w:val="20"/>
        </w:rPr>
      </w:pPr>
    </w:p>
    <w:p w:rsidR="00A62B88" w:rsidRPr="006C4A1C" w:rsidRDefault="00A62B88" w:rsidP="00B45D9D">
      <w:pPr>
        <w:pStyle w:val="Heading2"/>
        <w:spacing w:before="0" w:after="0"/>
        <w:rPr>
          <w:rFonts w:ascii="Calibri" w:hAnsi="Calibri" w:cs="Calibri"/>
          <w:i w:val="0"/>
          <w:sz w:val="22"/>
          <w:szCs w:val="20"/>
        </w:rPr>
      </w:pPr>
    </w:p>
    <w:p w:rsidR="00B45D9D" w:rsidRPr="006C4A1C" w:rsidRDefault="00B45D9D" w:rsidP="00B45D9D">
      <w:pPr>
        <w:pStyle w:val="Heading2"/>
        <w:spacing w:before="0" w:after="0"/>
        <w:rPr>
          <w:rFonts w:ascii="Calibri" w:hAnsi="Calibri" w:cs="Calibri"/>
          <w:sz w:val="22"/>
          <w:szCs w:val="20"/>
        </w:rPr>
      </w:pPr>
      <w:r w:rsidRPr="006C4A1C">
        <w:rPr>
          <w:rFonts w:ascii="Calibri" w:hAnsi="Calibri" w:cs="Calibri"/>
          <w:i w:val="0"/>
          <w:sz w:val="22"/>
          <w:szCs w:val="20"/>
        </w:rPr>
        <w:t>TREASURER</w:t>
      </w:r>
      <w:r w:rsidRPr="006C4A1C">
        <w:rPr>
          <w:rFonts w:ascii="Calibri" w:hAnsi="Calibri" w:cs="Calibri"/>
          <w:sz w:val="22"/>
          <w:szCs w:val="20"/>
        </w:rPr>
        <w:t>:</w:t>
      </w:r>
      <w:bookmarkEnd w:id="25"/>
    </w:p>
    <w:p w:rsidR="00B45D9D" w:rsidRPr="006C4A1C" w:rsidRDefault="00B45D9D" w:rsidP="00B45D9D">
      <w:pPr>
        <w:jc w:val="both"/>
        <w:rPr>
          <w:rFonts w:ascii="Calibri" w:hAnsi="Calibri" w:cs="Calibri"/>
          <w:sz w:val="22"/>
          <w:szCs w:val="18"/>
        </w:rPr>
      </w:pPr>
      <w:r w:rsidRPr="006C4A1C">
        <w:rPr>
          <w:rFonts w:ascii="Calibri" w:hAnsi="Calibri" w:cs="Calibri"/>
          <w:sz w:val="22"/>
          <w:szCs w:val="18"/>
        </w:rPr>
        <w:t>The Treasurer shall keep a record of the Organization’s financial status, disburse the funds of the Organization and prepare an annual treasurer’s report.</w:t>
      </w:r>
    </w:p>
    <w:p w:rsidR="00B45D9D" w:rsidRPr="006C4A1C" w:rsidRDefault="00B45D9D" w:rsidP="00B45D9D">
      <w:pPr>
        <w:jc w:val="both"/>
        <w:rPr>
          <w:rFonts w:ascii="Calibri" w:hAnsi="Calibri" w:cs="Calibri"/>
          <w:sz w:val="22"/>
          <w:szCs w:val="18"/>
        </w:rPr>
      </w:pPr>
      <w:r w:rsidRPr="006C4A1C">
        <w:rPr>
          <w:rFonts w:ascii="Calibri" w:hAnsi="Calibri" w:cs="Calibri"/>
          <w:sz w:val="22"/>
          <w:szCs w:val="18"/>
        </w:rPr>
        <w:t>I would like to nominate the following individual for Treasurer.  (Self nominations are welcome.)</w:t>
      </w:r>
    </w:p>
    <w:p w:rsidR="00B45D9D" w:rsidRPr="006C4A1C" w:rsidRDefault="00B45D9D" w:rsidP="00B45D9D">
      <w:pPr>
        <w:jc w:val="both"/>
        <w:rPr>
          <w:rFonts w:ascii="Calibri" w:hAnsi="Calibri" w:cs="Calibri"/>
          <w:sz w:val="22"/>
          <w:szCs w:val="18"/>
        </w:rPr>
      </w:pPr>
      <w:r w:rsidRPr="006C4A1C">
        <w:rPr>
          <w:rFonts w:ascii="Calibri" w:hAnsi="Calibri" w:cs="Calibri"/>
          <w:sz w:val="22"/>
          <w:szCs w:val="18"/>
        </w:rPr>
        <w:t>Name ____________________________   Address ____________________________</w:t>
      </w:r>
    </w:p>
    <w:p w:rsidR="00B45D9D" w:rsidRPr="006C4A1C" w:rsidRDefault="00B45D9D" w:rsidP="00B45D9D">
      <w:pPr>
        <w:jc w:val="both"/>
        <w:rPr>
          <w:rFonts w:ascii="Calibri" w:hAnsi="Calibri" w:cs="Calibri"/>
          <w:sz w:val="22"/>
          <w:szCs w:val="18"/>
        </w:rPr>
      </w:pPr>
      <w:r w:rsidRPr="006C4A1C">
        <w:rPr>
          <w:rFonts w:ascii="Calibri" w:hAnsi="Calibri" w:cs="Calibri"/>
          <w:sz w:val="22"/>
          <w:szCs w:val="18"/>
        </w:rPr>
        <w:t>Phone ____________________________   E-mail _____________________________</w:t>
      </w:r>
    </w:p>
    <w:p w:rsidR="00B45D9D" w:rsidRPr="006C4A1C" w:rsidRDefault="00B45D9D" w:rsidP="00B45D9D">
      <w:pPr>
        <w:jc w:val="both"/>
        <w:rPr>
          <w:rFonts w:ascii="Calibri" w:hAnsi="Calibri" w:cs="Calibri"/>
          <w:sz w:val="22"/>
          <w:szCs w:val="18"/>
        </w:rPr>
      </w:pPr>
      <w:r w:rsidRPr="006C4A1C">
        <w:rPr>
          <w:rFonts w:ascii="Calibri" w:hAnsi="Calibri" w:cs="Calibri"/>
          <w:sz w:val="22"/>
          <w:szCs w:val="18"/>
        </w:rPr>
        <w:t>I, _______________________, have/have not secured his/her acceptance of the nomination.</w:t>
      </w:r>
    </w:p>
    <w:p w:rsidR="00B45D9D" w:rsidRPr="006C4A1C" w:rsidRDefault="00B45D9D" w:rsidP="00B45D9D">
      <w:pPr>
        <w:jc w:val="both"/>
        <w:rPr>
          <w:rFonts w:ascii="Calibri" w:hAnsi="Calibri" w:cs="Calibri"/>
          <w:sz w:val="16"/>
          <w:szCs w:val="18"/>
        </w:rPr>
      </w:pPr>
    </w:p>
    <w:p w:rsidR="00B45D9D" w:rsidRPr="006C4A1C" w:rsidRDefault="00B45D9D" w:rsidP="00B45D9D">
      <w:pPr>
        <w:spacing w:line="276" w:lineRule="auto"/>
        <w:rPr>
          <w:rFonts w:ascii="Calibri" w:hAnsi="Calibri" w:cs="Calibri"/>
          <w:sz w:val="22"/>
          <w:szCs w:val="18"/>
        </w:rPr>
      </w:pPr>
      <w:r w:rsidRPr="006C4A1C">
        <w:rPr>
          <w:rFonts w:ascii="Calibri" w:hAnsi="Calibri" w:cs="Calibri"/>
          <w:sz w:val="22"/>
          <w:szCs w:val="18"/>
        </w:rPr>
        <w:t xml:space="preserve">Nominator (Must be a member of NM OLÉ ): ________________________________  </w:t>
      </w:r>
    </w:p>
    <w:p w:rsidR="00B45D9D" w:rsidRPr="006C4A1C" w:rsidRDefault="00B45D9D" w:rsidP="00B45D9D">
      <w:pPr>
        <w:spacing w:line="276" w:lineRule="auto"/>
        <w:rPr>
          <w:rFonts w:ascii="Calibri" w:hAnsi="Calibri" w:cs="Calibri"/>
          <w:sz w:val="22"/>
          <w:szCs w:val="18"/>
        </w:rPr>
      </w:pPr>
      <w:r w:rsidRPr="006C4A1C">
        <w:rPr>
          <w:rFonts w:ascii="Calibri" w:hAnsi="Calibri" w:cs="Calibri"/>
          <w:sz w:val="22"/>
          <w:szCs w:val="18"/>
        </w:rPr>
        <w:t>E-mail &amp; telephone number: _____________________________________________</w:t>
      </w:r>
    </w:p>
    <w:p w:rsidR="00B45D9D" w:rsidRPr="006C4A1C" w:rsidRDefault="00B45D9D" w:rsidP="00B45D9D">
      <w:pPr>
        <w:pStyle w:val="BodyTextIndent"/>
        <w:tabs>
          <w:tab w:val="left" w:pos="0"/>
        </w:tabs>
        <w:ind w:left="0"/>
        <w:rPr>
          <w:rFonts w:ascii="Calibri" w:hAnsi="Calibri" w:cs="Calibri"/>
          <w:sz w:val="22"/>
          <w:szCs w:val="18"/>
        </w:rPr>
      </w:pPr>
      <w:r w:rsidRPr="006C4A1C">
        <w:rPr>
          <w:rFonts w:ascii="Calibri" w:hAnsi="Calibri" w:cs="Calibri"/>
          <w:sz w:val="22"/>
          <w:szCs w:val="18"/>
        </w:rPr>
        <w:t xml:space="preserve">Return all nominations by September 10 to: </w:t>
      </w:r>
      <w:r w:rsidRPr="006C4A1C">
        <w:rPr>
          <w:rFonts w:ascii="Calibri" w:hAnsi="Calibri" w:cs="Calibri"/>
          <w:sz w:val="22"/>
          <w:szCs w:val="18"/>
        </w:rPr>
        <w:tab/>
        <w:t>Virginia Rinaldi</w:t>
      </w:r>
    </w:p>
    <w:p w:rsidR="00B45D9D" w:rsidRPr="006C4A1C" w:rsidRDefault="00B45D9D" w:rsidP="00B45D9D">
      <w:pPr>
        <w:pStyle w:val="BodyTextIndent"/>
        <w:tabs>
          <w:tab w:val="left" w:pos="0"/>
        </w:tabs>
        <w:ind w:left="0"/>
        <w:rPr>
          <w:rFonts w:ascii="Calibri" w:hAnsi="Calibri" w:cs="Calibri"/>
          <w:sz w:val="22"/>
          <w:szCs w:val="18"/>
        </w:rPr>
      </w:pPr>
      <w:r w:rsidRPr="006C4A1C">
        <w:rPr>
          <w:rFonts w:ascii="Calibri" w:hAnsi="Calibri" w:cs="Calibri"/>
          <w:sz w:val="22"/>
          <w:szCs w:val="18"/>
        </w:rPr>
        <w:tab/>
      </w:r>
      <w:r w:rsidRPr="006C4A1C">
        <w:rPr>
          <w:rFonts w:ascii="Calibri" w:hAnsi="Calibri" w:cs="Calibri"/>
          <w:sz w:val="22"/>
          <w:szCs w:val="18"/>
        </w:rPr>
        <w:tab/>
      </w:r>
      <w:r w:rsidRPr="006C4A1C">
        <w:rPr>
          <w:rFonts w:ascii="Calibri" w:hAnsi="Calibri" w:cs="Calibri"/>
          <w:sz w:val="22"/>
          <w:szCs w:val="18"/>
        </w:rPr>
        <w:tab/>
      </w:r>
      <w:r w:rsidRPr="006C4A1C">
        <w:rPr>
          <w:rFonts w:ascii="Calibri" w:hAnsi="Calibri" w:cs="Calibri"/>
          <w:sz w:val="22"/>
          <w:szCs w:val="18"/>
        </w:rPr>
        <w:tab/>
        <w:t>6708 Suerte Place NE</w:t>
      </w:r>
    </w:p>
    <w:p w:rsidR="00B45D9D" w:rsidRPr="006C4A1C" w:rsidRDefault="00B45D9D" w:rsidP="00B45D9D">
      <w:pPr>
        <w:pStyle w:val="BodyTextIndent"/>
        <w:tabs>
          <w:tab w:val="left" w:pos="0"/>
        </w:tabs>
        <w:ind w:left="0"/>
        <w:rPr>
          <w:rFonts w:ascii="Calibri" w:hAnsi="Calibri" w:cs="Calibri"/>
          <w:sz w:val="22"/>
          <w:szCs w:val="18"/>
        </w:rPr>
      </w:pPr>
      <w:r w:rsidRPr="006C4A1C">
        <w:rPr>
          <w:rFonts w:ascii="Calibri" w:hAnsi="Calibri" w:cs="Calibri"/>
          <w:sz w:val="22"/>
          <w:szCs w:val="18"/>
        </w:rPr>
        <w:tab/>
      </w:r>
      <w:r w:rsidRPr="006C4A1C">
        <w:rPr>
          <w:rFonts w:ascii="Calibri" w:hAnsi="Calibri" w:cs="Calibri"/>
          <w:sz w:val="22"/>
          <w:szCs w:val="18"/>
        </w:rPr>
        <w:tab/>
      </w:r>
      <w:r w:rsidRPr="006C4A1C">
        <w:rPr>
          <w:rFonts w:ascii="Calibri" w:hAnsi="Calibri" w:cs="Calibri"/>
          <w:sz w:val="22"/>
          <w:szCs w:val="18"/>
        </w:rPr>
        <w:tab/>
      </w:r>
      <w:r w:rsidRPr="006C4A1C">
        <w:rPr>
          <w:rFonts w:ascii="Calibri" w:hAnsi="Calibri" w:cs="Calibri"/>
          <w:sz w:val="22"/>
          <w:szCs w:val="18"/>
        </w:rPr>
        <w:tab/>
        <w:t>Albuquerque, NM 87113</w:t>
      </w:r>
    </w:p>
    <w:p w:rsidR="00E42EFE" w:rsidRPr="006C4A1C" w:rsidRDefault="00E42EFE" w:rsidP="00B45D9D">
      <w:pPr>
        <w:pStyle w:val="BodyTextIndent"/>
        <w:tabs>
          <w:tab w:val="left" w:pos="0"/>
        </w:tabs>
        <w:ind w:left="0"/>
        <w:rPr>
          <w:rFonts w:ascii="Calibri" w:hAnsi="Calibri" w:cs="Calibri"/>
          <w:b w:val="0"/>
          <w:sz w:val="22"/>
          <w:szCs w:val="18"/>
        </w:rPr>
      </w:pPr>
      <w:r w:rsidRPr="006C4A1C">
        <w:rPr>
          <w:rFonts w:ascii="Calibri" w:hAnsi="Calibri" w:cs="Calibri"/>
          <w:sz w:val="22"/>
          <w:szCs w:val="18"/>
        </w:rPr>
        <w:tab/>
      </w:r>
      <w:r w:rsidRPr="006C4A1C">
        <w:rPr>
          <w:rFonts w:ascii="Calibri" w:hAnsi="Calibri" w:cs="Calibri"/>
          <w:sz w:val="22"/>
          <w:szCs w:val="18"/>
        </w:rPr>
        <w:tab/>
      </w:r>
      <w:r w:rsidRPr="006C4A1C">
        <w:rPr>
          <w:rFonts w:ascii="Calibri" w:hAnsi="Calibri" w:cs="Calibri"/>
          <w:sz w:val="22"/>
          <w:szCs w:val="18"/>
        </w:rPr>
        <w:tab/>
      </w:r>
      <w:r w:rsidRPr="006C4A1C">
        <w:rPr>
          <w:rFonts w:ascii="Calibri" w:hAnsi="Calibri" w:cs="Calibri"/>
          <w:sz w:val="22"/>
          <w:szCs w:val="18"/>
        </w:rPr>
        <w:tab/>
        <w:t>rinaldi@aps.edu</w:t>
      </w:r>
    </w:p>
    <w:p w:rsidR="00B45D9D" w:rsidRPr="006C4A1C" w:rsidRDefault="00B45D9D" w:rsidP="00B45D9D">
      <w:pPr>
        <w:pStyle w:val="Heading1"/>
        <w:rPr>
          <w:rFonts w:ascii="Calibri" w:hAnsi="Calibri" w:cs="Calibri"/>
          <w:lang w:eastAsia="fr-FR"/>
        </w:rPr>
      </w:pPr>
      <w:bookmarkStart w:id="26" w:name="_Toc324952487"/>
      <w:bookmarkStart w:id="27" w:name="_Toc324952639"/>
      <w:bookmarkStart w:id="28" w:name="_Toc324956397"/>
      <w:bookmarkStart w:id="29" w:name="_Toc325002925"/>
      <w:bookmarkStart w:id="30" w:name="_Toc325003441"/>
      <w:r w:rsidRPr="006C4A1C">
        <w:rPr>
          <w:rFonts w:ascii="Calibri" w:hAnsi="Calibri" w:cs="Calibri"/>
          <w:lang w:eastAsia="fr-FR"/>
        </w:rPr>
        <w:lastRenderedPageBreak/>
        <w:t>Nominate Your Colleagues for NM OLÉ Awards!</w:t>
      </w:r>
      <w:bookmarkEnd w:id="26"/>
      <w:bookmarkEnd w:id="27"/>
      <w:bookmarkEnd w:id="28"/>
      <w:bookmarkEnd w:id="29"/>
      <w:bookmarkEnd w:id="30"/>
    </w:p>
    <w:p w:rsidR="00B45D9D" w:rsidRPr="006C4A1C" w:rsidRDefault="00B45D9D" w:rsidP="00B45D9D">
      <w:pPr>
        <w:rPr>
          <w:lang w:eastAsia="fr-FR"/>
        </w:rPr>
      </w:pPr>
    </w:p>
    <w:p w:rsidR="00B45D9D" w:rsidRPr="006C4A1C" w:rsidRDefault="00B45D9D" w:rsidP="00B45D9D">
      <w:pPr>
        <w:ind w:left="360"/>
        <w:jc w:val="both"/>
        <w:rPr>
          <w:rFonts w:ascii="Calibri" w:hAnsi="Calibri" w:cs="Calibri"/>
          <w:sz w:val="20"/>
          <w:szCs w:val="18"/>
        </w:rPr>
      </w:pPr>
    </w:p>
    <w:p w:rsidR="00B45D9D" w:rsidRPr="006C4A1C" w:rsidRDefault="00B45D9D" w:rsidP="00B45D9D">
      <w:pPr>
        <w:jc w:val="both"/>
        <w:rPr>
          <w:rFonts w:ascii="Calibri" w:hAnsi="Calibri" w:cs="Calibri"/>
          <w:b/>
          <w:sz w:val="28"/>
          <w:szCs w:val="18"/>
        </w:rPr>
      </w:pPr>
    </w:p>
    <w:p w:rsidR="007346A4" w:rsidRDefault="007D3FE4" w:rsidP="007D3FE4">
      <w:pPr>
        <w:ind w:left="360"/>
        <w:rPr>
          <w:rFonts w:ascii="Times New Roman" w:hAnsi="Times New Roman"/>
          <w:b/>
          <w:sz w:val="28"/>
          <w:u w:val="single"/>
        </w:rPr>
      </w:pPr>
      <w:r w:rsidRPr="006C4A1C">
        <w:rPr>
          <w:rFonts w:ascii="Calibri" w:hAnsi="Calibri" w:cs="Calibri"/>
          <w:b/>
          <w:sz w:val="28"/>
          <w:szCs w:val="18"/>
        </w:rPr>
        <w:t>The deadline for nominations for awards closed on June 15.  Awardees will be announced at the Fall Conference!</w:t>
      </w:r>
    </w:p>
    <w:p w:rsidR="007346A4" w:rsidRDefault="007346A4" w:rsidP="00256543">
      <w:pPr>
        <w:ind w:left="360"/>
        <w:jc w:val="center"/>
        <w:rPr>
          <w:rFonts w:ascii="Times New Roman" w:hAnsi="Times New Roman"/>
          <w:b/>
          <w:sz w:val="28"/>
          <w:u w:val="single"/>
        </w:rPr>
      </w:pPr>
    </w:p>
    <w:p w:rsidR="007346A4" w:rsidRDefault="007346A4" w:rsidP="00256543">
      <w:pPr>
        <w:ind w:left="360"/>
        <w:jc w:val="center"/>
        <w:rPr>
          <w:rFonts w:ascii="Times New Roman" w:hAnsi="Times New Roman"/>
          <w:b/>
          <w:sz w:val="28"/>
          <w:u w:val="single"/>
        </w:rPr>
      </w:pPr>
    </w:p>
    <w:p w:rsidR="00A62B88" w:rsidRDefault="00A62B88" w:rsidP="00256543">
      <w:pPr>
        <w:ind w:left="360"/>
        <w:jc w:val="center"/>
        <w:rPr>
          <w:rFonts w:ascii="Times New Roman" w:hAnsi="Times New Roman"/>
          <w:b/>
          <w:sz w:val="28"/>
          <w:u w:val="single"/>
        </w:rPr>
      </w:pPr>
    </w:p>
    <w:p w:rsidR="00A62B88" w:rsidRDefault="00A62B88" w:rsidP="00256543">
      <w:pPr>
        <w:ind w:left="360"/>
        <w:jc w:val="center"/>
        <w:rPr>
          <w:rFonts w:ascii="Times New Roman" w:hAnsi="Times New Roman"/>
          <w:b/>
          <w:sz w:val="28"/>
          <w:u w:val="single"/>
        </w:rPr>
      </w:pPr>
    </w:p>
    <w:p w:rsidR="00256543" w:rsidRDefault="00256543" w:rsidP="00256543">
      <w:pPr>
        <w:ind w:left="360"/>
        <w:jc w:val="center"/>
        <w:rPr>
          <w:rFonts w:ascii="Times New Roman" w:hAnsi="Times New Roman"/>
          <w:b/>
          <w:sz w:val="28"/>
          <w:u w:val="single"/>
        </w:rPr>
      </w:pPr>
      <w:r>
        <w:rPr>
          <w:rFonts w:ascii="Times New Roman" w:hAnsi="Times New Roman"/>
          <w:b/>
          <w:sz w:val="28"/>
          <w:u w:val="single"/>
        </w:rPr>
        <w:t>Previous Awardees</w:t>
      </w:r>
    </w:p>
    <w:p w:rsidR="00256543" w:rsidRDefault="00256543" w:rsidP="00256543">
      <w:pPr>
        <w:rPr>
          <w:rFonts w:ascii="Times New Roman" w:hAnsi="Times New Roman"/>
          <w:b/>
          <w:sz w:val="20"/>
          <w:szCs w:val="18"/>
          <w:u w:val="single"/>
        </w:rPr>
      </w:pPr>
      <w:r>
        <w:rPr>
          <w:rFonts w:ascii="Times New Roman" w:hAnsi="Times New Roman"/>
          <w:b/>
          <w:sz w:val="20"/>
          <w:szCs w:val="18"/>
          <w:u w:val="single"/>
        </w:rPr>
        <w:t>YOUNG EDUCATOR’S AWARD</w:t>
      </w:r>
    </w:p>
    <w:p w:rsidR="00256543" w:rsidRDefault="00256543" w:rsidP="00256543">
      <w:pPr>
        <w:rPr>
          <w:rFonts w:ascii="Times New Roman" w:hAnsi="Times New Roman"/>
          <w:sz w:val="20"/>
          <w:szCs w:val="18"/>
        </w:rPr>
      </w:pPr>
      <w:r>
        <w:rPr>
          <w:rFonts w:ascii="Times New Roman" w:hAnsi="Times New Roman"/>
          <w:sz w:val="20"/>
          <w:szCs w:val="18"/>
        </w:rPr>
        <w:t xml:space="preserve">1991– Pam (McClutchey) Cort  West Mesa HS, Albuquerque   </w:t>
      </w:r>
      <w:r>
        <w:rPr>
          <w:rFonts w:ascii="Times New Roman" w:hAnsi="Times New Roman"/>
          <w:sz w:val="20"/>
          <w:szCs w:val="18"/>
        </w:rPr>
        <w:tab/>
        <w:t xml:space="preserve">2004 – Teresita Jackson, Highland HS, Abq                   </w:t>
      </w:r>
    </w:p>
    <w:p w:rsidR="00256543" w:rsidRDefault="00256543" w:rsidP="00256543">
      <w:pPr>
        <w:rPr>
          <w:rFonts w:ascii="Times New Roman" w:hAnsi="Times New Roman"/>
          <w:sz w:val="20"/>
          <w:szCs w:val="18"/>
        </w:rPr>
      </w:pPr>
      <w:r>
        <w:rPr>
          <w:rFonts w:ascii="Times New Roman" w:hAnsi="Times New Roman"/>
          <w:sz w:val="20"/>
          <w:szCs w:val="18"/>
        </w:rPr>
        <w:t xml:space="preserve">1994 – Peggy McLoughlin   West Mesa HS, Albuquerque          </w:t>
      </w:r>
      <w:r>
        <w:rPr>
          <w:rFonts w:ascii="Times New Roman" w:hAnsi="Times New Roman"/>
          <w:sz w:val="20"/>
          <w:szCs w:val="18"/>
        </w:rPr>
        <w:tab/>
        <w:t>2005 – Tammie Torres, Cibola HS, Abq</w:t>
      </w:r>
    </w:p>
    <w:p w:rsidR="00256543" w:rsidRDefault="00256543" w:rsidP="00256543">
      <w:pPr>
        <w:rPr>
          <w:rFonts w:ascii="Times New Roman" w:hAnsi="Times New Roman"/>
          <w:sz w:val="20"/>
          <w:szCs w:val="18"/>
        </w:rPr>
      </w:pPr>
      <w:r>
        <w:rPr>
          <w:rFonts w:ascii="Times New Roman" w:hAnsi="Times New Roman"/>
          <w:sz w:val="20"/>
          <w:szCs w:val="18"/>
        </w:rPr>
        <w:t xml:space="preserve">1996 – Susan Sussman   Los Alamos MS                                        </w:t>
      </w:r>
      <w:r>
        <w:rPr>
          <w:rFonts w:ascii="Times New Roman" w:hAnsi="Times New Roman"/>
          <w:sz w:val="20"/>
          <w:szCs w:val="18"/>
        </w:rPr>
        <w:tab/>
        <w:t xml:space="preserve">2006– Tamra Carlson Bishop,Rio Rancho                 </w:t>
      </w:r>
    </w:p>
    <w:p w:rsidR="00256543" w:rsidRDefault="00256543" w:rsidP="00256543">
      <w:pPr>
        <w:rPr>
          <w:rFonts w:ascii="Times New Roman" w:hAnsi="Times New Roman"/>
          <w:sz w:val="20"/>
          <w:szCs w:val="18"/>
        </w:rPr>
      </w:pPr>
      <w:r>
        <w:rPr>
          <w:rFonts w:ascii="Times New Roman" w:hAnsi="Times New Roman"/>
          <w:sz w:val="20"/>
          <w:szCs w:val="18"/>
        </w:rPr>
        <w:t xml:space="preserve">1998 – Phyllis Berlin   Cibola HS, Albuquerque                              </w:t>
      </w:r>
      <w:r>
        <w:rPr>
          <w:rFonts w:ascii="Times New Roman" w:hAnsi="Times New Roman"/>
          <w:sz w:val="20"/>
          <w:szCs w:val="18"/>
        </w:rPr>
        <w:tab/>
        <w:t>2008 – Elizabeth Taylor, Volcano Vista HS,</w:t>
      </w:r>
    </w:p>
    <w:p w:rsidR="00256543" w:rsidRDefault="00256543" w:rsidP="00256543">
      <w:pPr>
        <w:rPr>
          <w:rFonts w:ascii="Times New Roman" w:hAnsi="Times New Roman"/>
          <w:sz w:val="20"/>
          <w:szCs w:val="18"/>
        </w:rPr>
      </w:pPr>
      <w:r>
        <w:rPr>
          <w:rFonts w:ascii="Times New Roman" w:hAnsi="Times New Roman"/>
          <w:sz w:val="20"/>
          <w:szCs w:val="18"/>
        </w:rPr>
        <w:t xml:space="preserve">1999– Kelly McCloskey-Romero  Albuquerque HS                      </w:t>
      </w:r>
      <w:r>
        <w:rPr>
          <w:rFonts w:ascii="Times New Roman" w:hAnsi="Times New Roman"/>
          <w:sz w:val="20"/>
          <w:szCs w:val="18"/>
        </w:rPr>
        <w:tab/>
        <w:t>2010 – Ariana Koers, Rio Rancho HS</w:t>
      </w:r>
    </w:p>
    <w:p w:rsidR="00256543" w:rsidRDefault="00256543" w:rsidP="00256543">
      <w:pPr>
        <w:rPr>
          <w:rFonts w:ascii="Times New Roman" w:hAnsi="Times New Roman"/>
          <w:sz w:val="20"/>
          <w:szCs w:val="18"/>
        </w:rPr>
      </w:pPr>
      <w:r>
        <w:rPr>
          <w:rFonts w:ascii="Times New Roman" w:hAnsi="Times New Roman"/>
          <w:sz w:val="20"/>
          <w:szCs w:val="18"/>
        </w:rPr>
        <w:t xml:space="preserve">2000 – Lucia Leen   Highland HS, Albuquerque                             </w:t>
      </w:r>
      <w:r>
        <w:rPr>
          <w:rFonts w:ascii="Times New Roman" w:hAnsi="Times New Roman"/>
          <w:sz w:val="20"/>
          <w:szCs w:val="18"/>
        </w:rPr>
        <w:tab/>
        <w:t>2011 -   Natalie Goodwin, Las Cruces HS</w:t>
      </w:r>
    </w:p>
    <w:p w:rsidR="00256543" w:rsidRDefault="00256543" w:rsidP="00256543">
      <w:pPr>
        <w:rPr>
          <w:rFonts w:ascii="Times New Roman" w:hAnsi="Times New Roman"/>
          <w:sz w:val="20"/>
          <w:szCs w:val="18"/>
        </w:rPr>
      </w:pPr>
      <w:r>
        <w:rPr>
          <w:rFonts w:ascii="Times New Roman" w:hAnsi="Times New Roman"/>
          <w:sz w:val="20"/>
          <w:szCs w:val="18"/>
        </w:rPr>
        <w:t xml:space="preserve">2001– Luisa Castillo   West Mesa HS, Albuquerque                      </w:t>
      </w:r>
      <w:r>
        <w:rPr>
          <w:rFonts w:ascii="Times New Roman" w:hAnsi="Times New Roman"/>
          <w:sz w:val="20"/>
          <w:szCs w:val="18"/>
        </w:rPr>
        <w:tab/>
        <w:t>2012-Tana Lucero-Ranke, Volcano Vista</w:t>
      </w:r>
    </w:p>
    <w:p w:rsidR="00256543" w:rsidRDefault="00256543" w:rsidP="00256543">
      <w:pPr>
        <w:jc w:val="both"/>
        <w:rPr>
          <w:rFonts w:ascii="Times New Roman" w:hAnsi="Times New Roman"/>
          <w:sz w:val="20"/>
          <w:szCs w:val="18"/>
        </w:rPr>
      </w:pPr>
      <w:r>
        <w:rPr>
          <w:rFonts w:ascii="Times New Roman" w:hAnsi="Times New Roman"/>
          <w:sz w:val="20"/>
          <w:szCs w:val="18"/>
        </w:rPr>
        <w:t>2002 – David Arcangeli   Gallup HS, Gallup                                            2015 – Lindsay Van Gilst, Rio Rancho HS</w:t>
      </w:r>
    </w:p>
    <w:p w:rsidR="00256543" w:rsidRDefault="00256543" w:rsidP="00256543">
      <w:pPr>
        <w:jc w:val="both"/>
        <w:rPr>
          <w:rFonts w:ascii="Times New Roman" w:hAnsi="Times New Roman"/>
          <w:sz w:val="20"/>
          <w:szCs w:val="18"/>
        </w:rPr>
      </w:pPr>
      <w:r>
        <w:rPr>
          <w:rFonts w:ascii="Times New Roman" w:hAnsi="Times New Roman"/>
          <w:sz w:val="20"/>
          <w:szCs w:val="18"/>
        </w:rPr>
        <w:t xml:space="preserve">                                                                                                   </w:t>
      </w:r>
    </w:p>
    <w:p w:rsidR="00256543" w:rsidRDefault="00256543" w:rsidP="00256543">
      <w:pPr>
        <w:rPr>
          <w:rFonts w:ascii="Times New Roman" w:hAnsi="Times New Roman"/>
          <w:b/>
          <w:sz w:val="20"/>
          <w:szCs w:val="18"/>
          <w:u w:val="single"/>
        </w:rPr>
      </w:pPr>
      <w:r>
        <w:rPr>
          <w:rFonts w:ascii="Times New Roman" w:hAnsi="Times New Roman"/>
          <w:b/>
          <w:sz w:val="20"/>
          <w:szCs w:val="18"/>
          <w:u w:val="single"/>
        </w:rPr>
        <w:t>ADMINISTRATOR’S AWARD</w:t>
      </w:r>
    </w:p>
    <w:p w:rsidR="00256543" w:rsidRDefault="00256543" w:rsidP="00256543">
      <w:pPr>
        <w:jc w:val="both"/>
        <w:rPr>
          <w:rFonts w:ascii="Times New Roman" w:hAnsi="Times New Roman"/>
          <w:sz w:val="20"/>
          <w:szCs w:val="18"/>
        </w:rPr>
      </w:pPr>
      <w:r>
        <w:rPr>
          <w:rFonts w:ascii="Times New Roman" w:hAnsi="Times New Roman"/>
          <w:sz w:val="20"/>
          <w:szCs w:val="18"/>
        </w:rPr>
        <w:t xml:space="preserve">1992 – Julian Bull Albuquerque Academy, Albuquerque            </w:t>
      </w:r>
      <w:r>
        <w:rPr>
          <w:rFonts w:ascii="Times New Roman" w:hAnsi="Times New Roman"/>
          <w:sz w:val="20"/>
          <w:szCs w:val="18"/>
        </w:rPr>
        <w:tab/>
        <w:t xml:space="preserve">2004 – Dr. Gary Dwyer   Bernalillo HS  </w:t>
      </w:r>
    </w:p>
    <w:p w:rsidR="00256543" w:rsidRDefault="00256543" w:rsidP="00256543">
      <w:pPr>
        <w:jc w:val="both"/>
        <w:rPr>
          <w:rFonts w:ascii="Times New Roman" w:hAnsi="Times New Roman"/>
          <w:sz w:val="20"/>
          <w:szCs w:val="18"/>
        </w:rPr>
      </w:pPr>
      <w:r>
        <w:rPr>
          <w:rFonts w:ascii="Times New Roman" w:hAnsi="Times New Roman"/>
          <w:sz w:val="20"/>
          <w:szCs w:val="18"/>
        </w:rPr>
        <w:t xml:space="preserve">1993 – Diane Baca   West Mesa HS, Albuquerque                      </w:t>
      </w:r>
      <w:r>
        <w:rPr>
          <w:rFonts w:ascii="Times New Roman" w:hAnsi="Times New Roman"/>
          <w:sz w:val="20"/>
          <w:szCs w:val="18"/>
        </w:rPr>
        <w:tab/>
        <w:t>2006 – Shirley Ogle   Rio Rancho HS</w:t>
      </w:r>
    </w:p>
    <w:p w:rsidR="00256543" w:rsidRDefault="00256543" w:rsidP="00256543">
      <w:pPr>
        <w:jc w:val="both"/>
        <w:rPr>
          <w:rFonts w:ascii="Times New Roman" w:hAnsi="Times New Roman"/>
          <w:sz w:val="20"/>
          <w:szCs w:val="18"/>
        </w:rPr>
      </w:pPr>
      <w:r>
        <w:rPr>
          <w:rFonts w:ascii="Times New Roman" w:hAnsi="Times New Roman"/>
          <w:sz w:val="20"/>
          <w:szCs w:val="18"/>
        </w:rPr>
        <w:t xml:space="preserve">1994 – Barbara Lang   Los Alamos HS  Los Alamos                       </w:t>
      </w:r>
      <w:r>
        <w:rPr>
          <w:rFonts w:ascii="Times New Roman" w:hAnsi="Times New Roman"/>
          <w:sz w:val="20"/>
          <w:szCs w:val="18"/>
        </w:rPr>
        <w:tab/>
        <w:t xml:space="preserve">2007 – Bruce Simmons  Rio Rancho HS  </w:t>
      </w:r>
    </w:p>
    <w:p w:rsidR="00256543" w:rsidRDefault="00256543" w:rsidP="00256543">
      <w:pPr>
        <w:jc w:val="both"/>
        <w:rPr>
          <w:rFonts w:ascii="Times New Roman" w:hAnsi="Times New Roman"/>
          <w:sz w:val="20"/>
          <w:szCs w:val="18"/>
        </w:rPr>
      </w:pPr>
      <w:r>
        <w:rPr>
          <w:rFonts w:ascii="Times New Roman" w:hAnsi="Times New Roman"/>
          <w:sz w:val="20"/>
          <w:szCs w:val="18"/>
        </w:rPr>
        <w:t xml:space="preserve">1996 – Nancy Lawrence   APS, Albuquerque                               </w:t>
      </w:r>
      <w:r>
        <w:rPr>
          <w:rFonts w:ascii="Times New Roman" w:hAnsi="Times New Roman"/>
          <w:sz w:val="20"/>
          <w:szCs w:val="18"/>
        </w:rPr>
        <w:tab/>
        <w:t xml:space="preserve">2010 – Lupe Martinez, Highland HS, Albuq </w:t>
      </w:r>
    </w:p>
    <w:p w:rsidR="00256543" w:rsidRDefault="00256543" w:rsidP="00256543">
      <w:pPr>
        <w:jc w:val="both"/>
        <w:rPr>
          <w:rFonts w:ascii="Times New Roman" w:hAnsi="Times New Roman"/>
          <w:sz w:val="20"/>
          <w:szCs w:val="18"/>
        </w:rPr>
      </w:pPr>
      <w:r>
        <w:rPr>
          <w:rFonts w:ascii="Times New Roman" w:hAnsi="Times New Roman"/>
          <w:sz w:val="20"/>
          <w:szCs w:val="18"/>
        </w:rPr>
        <w:t xml:space="preserve">1998 - Mary de Lopez   La Cueva HS, Albuquerque                      </w:t>
      </w:r>
      <w:r>
        <w:rPr>
          <w:rFonts w:ascii="Times New Roman" w:hAnsi="Times New Roman"/>
          <w:sz w:val="20"/>
          <w:szCs w:val="18"/>
        </w:rPr>
        <w:tab/>
        <w:t>2011 – Nyeta Haines, Las Cruces HS</w:t>
      </w:r>
    </w:p>
    <w:p w:rsidR="00256543" w:rsidRDefault="00256543" w:rsidP="00256543">
      <w:pPr>
        <w:jc w:val="both"/>
        <w:rPr>
          <w:rFonts w:ascii="Times New Roman" w:hAnsi="Times New Roman"/>
          <w:sz w:val="20"/>
          <w:szCs w:val="18"/>
        </w:rPr>
      </w:pPr>
      <w:r>
        <w:rPr>
          <w:rFonts w:ascii="Times New Roman" w:hAnsi="Times New Roman"/>
          <w:sz w:val="20"/>
          <w:szCs w:val="18"/>
        </w:rPr>
        <w:t xml:space="preserve">1999 – Kitty Sherlock   State Department of Education              </w:t>
      </w:r>
      <w:r>
        <w:rPr>
          <w:rFonts w:ascii="Times New Roman" w:hAnsi="Times New Roman"/>
          <w:sz w:val="20"/>
          <w:szCs w:val="18"/>
        </w:rPr>
        <w:tab/>
        <w:t>2012 – Yvonne Garcia, Rio Grande HS Abq</w:t>
      </w:r>
    </w:p>
    <w:p w:rsidR="00256543" w:rsidRDefault="00256543" w:rsidP="00256543">
      <w:pPr>
        <w:jc w:val="both"/>
        <w:rPr>
          <w:rFonts w:ascii="Times New Roman" w:hAnsi="Times New Roman"/>
          <w:sz w:val="20"/>
          <w:szCs w:val="18"/>
        </w:rPr>
      </w:pPr>
      <w:r>
        <w:rPr>
          <w:rFonts w:ascii="Times New Roman" w:hAnsi="Times New Roman"/>
          <w:sz w:val="20"/>
          <w:szCs w:val="18"/>
        </w:rPr>
        <w:t xml:space="preserve">2000 – Mary Ann Pollster   Highland HS, Albuquerque              </w:t>
      </w:r>
      <w:r>
        <w:rPr>
          <w:rFonts w:ascii="Times New Roman" w:hAnsi="Times New Roman"/>
          <w:sz w:val="20"/>
          <w:szCs w:val="18"/>
        </w:rPr>
        <w:tab/>
        <w:t xml:space="preserve">2013 – Nicolette Denis, Early College Acad </w:t>
      </w:r>
    </w:p>
    <w:p w:rsidR="00256543" w:rsidRDefault="00256543" w:rsidP="00256543">
      <w:pPr>
        <w:ind w:left="5760" w:hanging="5760"/>
        <w:jc w:val="both"/>
        <w:rPr>
          <w:rFonts w:ascii="Times New Roman" w:hAnsi="Times New Roman"/>
          <w:sz w:val="20"/>
          <w:szCs w:val="18"/>
        </w:rPr>
      </w:pPr>
      <w:r>
        <w:rPr>
          <w:rFonts w:ascii="Times New Roman" w:hAnsi="Times New Roman"/>
          <w:sz w:val="20"/>
          <w:szCs w:val="18"/>
        </w:rPr>
        <w:t xml:space="preserve">2001– RobertOgas Mayfield HS, Las Cruces                              </w:t>
      </w:r>
      <w:r>
        <w:rPr>
          <w:rFonts w:ascii="Times New Roman" w:hAnsi="Times New Roman"/>
          <w:sz w:val="20"/>
          <w:szCs w:val="18"/>
        </w:rPr>
        <w:tab/>
        <w:t xml:space="preserve">            &amp; CEC, Albuquerque</w:t>
      </w:r>
    </w:p>
    <w:p w:rsidR="00256543" w:rsidRDefault="00256543" w:rsidP="00256543">
      <w:pPr>
        <w:ind w:left="5760" w:hanging="5760"/>
        <w:jc w:val="both"/>
        <w:rPr>
          <w:rFonts w:ascii="Times New Roman" w:hAnsi="Times New Roman"/>
          <w:sz w:val="20"/>
          <w:szCs w:val="18"/>
        </w:rPr>
      </w:pPr>
      <w:r>
        <w:rPr>
          <w:rFonts w:ascii="Times New Roman" w:hAnsi="Times New Roman"/>
          <w:sz w:val="20"/>
          <w:szCs w:val="18"/>
        </w:rPr>
        <w:t xml:space="preserve">2002 – Mark Hartshorne  Las Cruces                                             </w:t>
      </w:r>
      <w:r>
        <w:rPr>
          <w:rFonts w:ascii="Times New Roman" w:hAnsi="Times New Roman"/>
          <w:sz w:val="20"/>
          <w:szCs w:val="18"/>
        </w:rPr>
        <w:tab/>
        <w:t xml:space="preserve"> 2014 – Dr. Sue Carley, Cleveland HS  Rio Rancho</w:t>
      </w:r>
    </w:p>
    <w:p w:rsidR="00256543" w:rsidRDefault="00256543" w:rsidP="00256543">
      <w:pPr>
        <w:ind w:left="5760" w:hanging="5760"/>
        <w:jc w:val="both"/>
        <w:rPr>
          <w:rFonts w:ascii="Times New Roman" w:hAnsi="Times New Roman"/>
          <w:sz w:val="20"/>
          <w:szCs w:val="18"/>
        </w:rPr>
      </w:pPr>
      <w:r>
        <w:rPr>
          <w:rFonts w:ascii="Times New Roman" w:hAnsi="Times New Roman"/>
          <w:sz w:val="20"/>
          <w:szCs w:val="18"/>
        </w:rPr>
        <w:t xml:space="preserve">            </w:t>
      </w:r>
    </w:p>
    <w:p w:rsidR="00256543" w:rsidRDefault="00256543" w:rsidP="00256543">
      <w:pPr>
        <w:jc w:val="both"/>
        <w:rPr>
          <w:rFonts w:ascii="Times New Roman" w:hAnsi="Times New Roman"/>
          <w:sz w:val="6"/>
          <w:szCs w:val="18"/>
        </w:rPr>
      </w:pPr>
    </w:p>
    <w:p w:rsidR="00256543" w:rsidRDefault="00256543" w:rsidP="00256543">
      <w:pPr>
        <w:jc w:val="both"/>
        <w:rPr>
          <w:rFonts w:ascii="Times New Roman" w:hAnsi="Times New Roman"/>
          <w:b/>
          <w:sz w:val="20"/>
          <w:szCs w:val="18"/>
          <w:u w:val="single"/>
        </w:rPr>
      </w:pPr>
      <w:r>
        <w:rPr>
          <w:rFonts w:ascii="Times New Roman" w:hAnsi="Times New Roman"/>
          <w:sz w:val="20"/>
          <w:szCs w:val="18"/>
        </w:rPr>
        <w:t xml:space="preserve"> </w:t>
      </w:r>
      <w:r>
        <w:rPr>
          <w:rFonts w:ascii="Times New Roman" w:hAnsi="Times New Roman"/>
          <w:b/>
          <w:sz w:val="20"/>
          <w:szCs w:val="18"/>
          <w:u w:val="single"/>
        </w:rPr>
        <w:t>LIFETIME ACHIEVEMENT AWARD</w:t>
      </w:r>
    </w:p>
    <w:p w:rsidR="00256543" w:rsidRDefault="00256543" w:rsidP="00256543">
      <w:pPr>
        <w:rPr>
          <w:rFonts w:ascii="Times New Roman" w:hAnsi="Times New Roman"/>
          <w:sz w:val="20"/>
          <w:szCs w:val="18"/>
        </w:rPr>
      </w:pPr>
      <w:r>
        <w:rPr>
          <w:rFonts w:ascii="Times New Roman" w:hAnsi="Times New Roman"/>
          <w:sz w:val="20"/>
          <w:szCs w:val="18"/>
        </w:rPr>
        <w:t xml:space="preserve">1991 – Thomasina Hannum   Valley HS, Albuquerque    </w:t>
      </w:r>
      <w:r>
        <w:rPr>
          <w:rFonts w:ascii="Times New Roman" w:hAnsi="Times New Roman"/>
          <w:sz w:val="20"/>
          <w:szCs w:val="18"/>
        </w:rPr>
        <w:tab/>
      </w:r>
      <w:r>
        <w:rPr>
          <w:rFonts w:ascii="Times New Roman" w:hAnsi="Times New Roman"/>
          <w:sz w:val="20"/>
          <w:szCs w:val="18"/>
        </w:rPr>
        <w:tab/>
        <w:t xml:space="preserve">2004 – Sue Stagner   Valley HS, Albuq.           </w:t>
      </w:r>
    </w:p>
    <w:p w:rsidR="00256543" w:rsidRDefault="00256543" w:rsidP="00256543">
      <w:pPr>
        <w:rPr>
          <w:rFonts w:ascii="Times New Roman" w:hAnsi="Times New Roman"/>
          <w:sz w:val="20"/>
          <w:szCs w:val="18"/>
        </w:rPr>
      </w:pPr>
      <w:r>
        <w:rPr>
          <w:rFonts w:ascii="Times New Roman" w:hAnsi="Times New Roman"/>
          <w:sz w:val="20"/>
          <w:szCs w:val="18"/>
        </w:rPr>
        <w:t xml:space="preserve">1993 – Joyce Lentz   Las Cruces HS, Las Cruces               </w:t>
      </w:r>
      <w:r>
        <w:rPr>
          <w:rFonts w:ascii="Times New Roman" w:hAnsi="Times New Roman"/>
          <w:sz w:val="20"/>
          <w:szCs w:val="18"/>
        </w:rPr>
        <w:tab/>
      </w:r>
      <w:r>
        <w:rPr>
          <w:rFonts w:ascii="Times New Roman" w:hAnsi="Times New Roman"/>
          <w:sz w:val="20"/>
          <w:szCs w:val="18"/>
        </w:rPr>
        <w:tab/>
        <w:t xml:space="preserve">2005 – Barbara Reeback   Albuq. Academy  </w:t>
      </w:r>
    </w:p>
    <w:p w:rsidR="00256543" w:rsidRDefault="00256543" w:rsidP="00256543">
      <w:pPr>
        <w:rPr>
          <w:rFonts w:ascii="Times New Roman" w:hAnsi="Times New Roman"/>
          <w:sz w:val="20"/>
          <w:szCs w:val="18"/>
        </w:rPr>
      </w:pPr>
      <w:r>
        <w:rPr>
          <w:rFonts w:ascii="Times New Roman" w:hAnsi="Times New Roman"/>
          <w:sz w:val="20"/>
          <w:szCs w:val="18"/>
        </w:rPr>
        <w:t xml:space="preserve">1994 – Barbara Cottle   Del Norte HS, Albuquerque      </w:t>
      </w:r>
      <w:r>
        <w:rPr>
          <w:rFonts w:ascii="Times New Roman" w:hAnsi="Times New Roman"/>
          <w:sz w:val="20"/>
          <w:szCs w:val="18"/>
        </w:rPr>
        <w:tab/>
      </w:r>
      <w:r>
        <w:rPr>
          <w:rFonts w:ascii="Times New Roman" w:hAnsi="Times New Roman"/>
          <w:sz w:val="20"/>
          <w:szCs w:val="18"/>
        </w:rPr>
        <w:tab/>
        <w:t>2006 – Guadalupe Martinez, Highland HS</w:t>
      </w:r>
    </w:p>
    <w:p w:rsidR="00256543" w:rsidRDefault="00256543" w:rsidP="00256543">
      <w:pPr>
        <w:rPr>
          <w:rFonts w:ascii="Times New Roman" w:hAnsi="Times New Roman"/>
          <w:sz w:val="20"/>
          <w:szCs w:val="18"/>
        </w:rPr>
      </w:pPr>
      <w:r>
        <w:rPr>
          <w:rFonts w:ascii="Times New Roman" w:hAnsi="Times New Roman"/>
          <w:sz w:val="20"/>
          <w:szCs w:val="18"/>
        </w:rPr>
        <w:t xml:space="preserve">1996 – Claude Senninger   UNM, Albuquerque               </w:t>
      </w:r>
      <w:r>
        <w:rPr>
          <w:rFonts w:ascii="Times New Roman" w:hAnsi="Times New Roman"/>
          <w:sz w:val="20"/>
          <w:szCs w:val="18"/>
        </w:rPr>
        <w:tab/>
      </w:r>
      <w:r>
        <w:rPr>
          <w:rFonts w:ascii="Times New Roman" w:hAnsi="Times New Roman"/>
          <w:sz w:val="20"/>
          <w:szCs w:val="18"/>
        </w:rPr>
        <w:tab/>
        <w:t>2007 –Keith Cothrun, Las Cruces HS</w:t>
      </w:r>
    </w:p>
    <w:p w:rsidR="00256543" w:rsidRDefault="00256543" w:rsidP="00256543">
      <w:pPr>
        <w:rPr>
          <w:rFonts w:ascii="Times New Roman" w:hAnsi="Times New Roman"/>
          <w:sz w:val="20"/>
          <w:szCs w:val="18"/>
        </w:rPr>
      </w:pPr>
      <w:r>
        <w:rPr>
          <w:rFonts w:ascii="Times New Roman" w:hAnsi="Times New Roman"/>
          <w:sz w:val="20"/>
          <w:szCs w:val="18"/>
        </w:rPr>
        <w:t xml:space="preserve">1997 – Missy Rossen   Manzano HS, Albuquerque         </w:t>
      </w:r>
      <w:r>
        <w:rPr>
          <w:rFonts w:ascii="Times New Roman" w:hAnsi="Times New Roman"/>
          <w:sz w:val="20"/>
          <w:szCs w:val="18"/>
        </w:rPr>
        <w:tab/>
      </w:r>
      <w:r>
        <w:rPr>
          <w:rFonts w:ascii="Times New Roman" w:hAnsi="Times New Roman"/>
          <w:sz w:val="20"/>
          <w:szCs w:val="18"/>
        </w:rPr>
        <w:tab/>
        <w:t>2008 - Denise Arthur –Gov Bent ES, Albuq.</w:t>
      </w:r>
    </w:p>
    <w:p w:rsidR="00256543" w:rsidRDefault="00256543" w:rsidP="00256543">
      <w:pPr>
        <w:rPr>
          <w:rFonts w:ascii="Times New Roman" w:hAnsi="Times New Roman"/>
          <w:sz w:val="20"/>
          <w:szCs w:val="18"/>
        </w:rPr>
      </w:pPr>
      <w:r>
        <w:rPr>
          <w:rFonts w:ascii="Times New Roman" w:hAnsi="Times New Roman"/>
          <w:sz w:val="20"/>
          <w:szCs w:val="18"/>
        </w:rPr>
        <w:t xml:space="preserve">1998 – Linda Anderson   Los Alamos HS, Los Alamos     </w:t>
      </w:r>
      <w:r>
        <w:rPr>
          <w:rFonts w:ascii="Times New Roman" w:hAnsi="Times New Roman"/>
          <w:sz w:val="20"/>
          <w:szCs w:val="18"/>
        </w:rPr>
        <w:tab/>
      </w:r>
      <w:r>
        <w:rPr>
          <w:rFonts w:ascii="Times New Roman" w:hAnsi="Times New Roman"/>
          <w:sz w:val="20"/>
          <w:szCs w:val="18"/>
        </w:rPr>
        <w:tab/>
        <w:t>2010 – Marie Levy Ryan   APS</w:t>
      </w:r>
    </w:p>
    <w:p w:rsidR="00256543" w:rsidRDefault="00256543" w:rsidP="00256543">
      <w:pPr>
        <w:rPr>
          <w:rFonts w:ascii="Times New Roman" w:hAnsi="Times New Roman"/>
          <w:sz w:val="20"/>
          <w:szCs w:val="18"/>
        </w:rPr>
      </w:pPr>
      <w:r>
        <w:rPr>
          <w:rFonts w:ascii="Times New Roman" w:hAnsi="Times New Roman"/>
          <w:sz w:val="20"/>
          <w:szCs w:val="18"/>
        </w:rPr>
        <w:t xml:space="preserve">1999 – Martha Heard   Highland HS, Albuquerque         </w:t>
      </w:r>
      <w:r>
        <w:rPr>
          <w:rFonts w:ascii="Times New Roman" w:hAnsi="Times New Roman"/>
          <w:sz w:val="20"/>
          <w:szCs w:val="18"/>
        </w:rPr>
        <w:tab/>
      </w:r>
      <w:r>
        <w:rPr>
          <w:rFonts w:ascii="Times New Roman" w:hAnsi="Times New Roman"/>
          <w:sz w:val="20"/>
          <w:szCs w:val="18"/>
        </w:rPr>
        <w:tab/>
        <w:t>2011 – Peter Pabisch, UNM</w:t>
      </w:r>
    </w:p>
    <w:p w:rsidR="00256543" w:rsidRDefault="00256543" w:rsidP="00256543">
      <w:pPr>
        <w:rPr>
          <w:rFonts w:ascii="Times New Roman" w:hAnsi="Times New Roman"/>
          <w:sz w:val="20"/>
          <w:szCs w:val="18"/>
        </w:rPr>
      </w:pPr>
      <w:r>
        <w:rPr>
          <w:rFonts w:ascii="Times New Roman" w:hAnsi="Times New Roman"/>
          <w:sz w:val="20"/>
          <w:szCs w:val="18"/>
        </w:rPr>
        <w:t xml:space="preserve">2000 – Phaedra Shively   New Mexico Academy for       </w:t>
      </w:r>
      <w:r>
        <w:rPr>
          <w:rFonts w:ascii="Times New Roman" w:hAnsi="Times New Roman"/>
          <w:sz w:val="20"/>
          <w:szCs w:val="18"/>
        </w:rPr>
        <w:tab/>
      </w:r>
      <w:r>
        <w:rPr>
          <w:rFonts w:ascii="Times New Roman" w:hAnsi="Times New Roman"/>
          <w:sz w:val="20"/>
          <w:szCs w:val="18"/>
        </w:rPr>
        <w:tab/>
        <w:t>2012-Sam Butler Rio Rancho HS (Ret)</w:t>
      </w:r>
    </w:p>
    <w:p w:rsidR="00256543" w:rsidRDefault="00256543" w:rsidP="00256543">
      <w:pPr>
        <w:rPr>
          <w:rFonts w:ascii="Times New Roman" w:hAnsi="Times New Roman"/>
          <w:sz w:val="20"/>
          <w:szCs w:val="18"/>
        </w:rPr>
      </w:pPr>
      <w:r>
        <w:rPr>
          <w:rFonts w:ascii="Times New Roman" w:hAnsi="Times New Roman"/>
          <w:sz w:val="20"/>
          <w:szCs w:val="18"/>
        </w:rPr>
        <w:t xml:space="preserve">                          Sciences and Mathematics, Santa Fe       </w:t>
      </w:r>
      <w:r>
        <w:rPr>
          <w:rFonts w:ascii="Times New Roman" w:hAnsi="Times New Roman"/>
          <w:sz w:val="20"/>
          <w:szCs w:val="18"/>
        </w:rPr>
        <w:tab/>
      </w:r>
      <w:r>
        <w:rPr>
          <w:rFonts w:ascii="Times New Roman" w:hAnsi="Times New Roman"/>
          <w:sz w:val="20"/>
          <w:szCs w:val="18"/>
        </w:rPr>
        <w:tab/>
        <w:t>2013-Lonie Dai Zovi El Dorado HS Albq</w:t>
      </w:r>
    </w:p>
    <w:p w:rsidR="00256543" w:rsidRDefault="00256543" w:rsidP="00256543">
      <w:pPr>
        <w:rPr>
          <w:rFonts w:ascii="Times New Roman" w:hAnsi="Times New Roman"/>
          <w:sz w:val="20"/>
          <w:szCs w:val="18"/>
        </w:rPr>
      </w:pPr>
      <w:r>
        <w:rPr>
          <w:rFonts w:ascii="Times New Roman" w:hAnsi="Times New Roman"/>
          <w:sz w:val="20"/>
          <w:szCs w:val="18"/>
        </w:rPr>
        <w:t>2001 – Ingrid Luchini   Mayfield HS, Las Cruces</w:t>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t>2015 – Beth Bartolini-Salimbeni, Cibola HS</w:t>
      </w:r>
    </w:p>
    <w:p w:rsidR="00256543" w:rsidRDefault="00256543" w:rsidP="00256543">
      <w:pPr>
        <w:rPr>
          <w:rFonts w:ascii="Times New Roman" w:hAnsi="Times New Roman"/>
          <w:sz w:val="20"/>
          <w:szCs w:val="18"/>
        </w:rPr>
      </w:pPr>
      <w:r>
        <w:rPr>
          <w:rFonts w:ascii="Times New Roman" w:hAnsi="Times New Roman"/>
          <w:sz w:val="20"/>
          <w:szCs w:val="18"/>
        </w:rPr>
        <w:t>2002 – Ginny Wall   La Cueva HS, Albuq.</w:t>
      </w:r>
    </w:p>
    <w:p w:rsidR="00256543" w:rsidRDefault="00256543" w:rsidP="00256543">
      <w:pPr>
        <w:rPr>
          <w:rFonts w:ascii="Times New Roman" w:hAnsi="Times New Roman"/>
          <w:sz w:val="20"/>
          <w:szCs w:val="18"/>
        </w:rPr>
      </w:pPr>
      <w:r>
        <w:rPr>
          <w:rFonts w:ascii="Times New Roman" w:hAnsi="Times New Roman"/>
          <w:sz w:val="20"/>
          <w:szCs w:val="18"/>
        </w:rPr>
        <w:t xml:space="preserve">                                                                                       </w:t>
      </w:r>
    </w:p>
    <w:p w:rsidR="00256543" w:rsidRDefault="00256543" w:rsidP="00256543">
      <w:pPr>
        <w:rPr>
          <w:rFonts w:ascii="Times New Roman" w:hAnsi="Times New Roman"/>
          <w:b/>
          <w:sz w:val="20"/>
          <w:szCs w:val="18"/>
          <w:u w:val="single"/>
        </w:rPr>
      </w:pPr>
      <w:r>
        <w:rPr>
          <w:rFonts w:ascii="Times New Roman" w:hAnsi="Times New Roman"/>
          <w:b/>
          <w:sz w:val="20"/>
          <w:szCs w:val="18"/>
          <w:u w:val="single"/>
        </w:rPr>
        <w:t>OUTSTANDING TEACHER</w:t>
      </w:r>
    </w:p>
    <w:p w:rsidR="00256543" w:rsidRPr="000B75AD" w:rsidRDefault="00256543" w:rsidP="00256543">
      <w:pPr>
        <w:rPr>
          <w:rFonts w:ascii="Times New Roman" w:hAnsi="Times New Roman"/>
          <w:sz w:val="20"/>
          <w:szCs w:val="18"/>
        </w:rPr>
      </w:pPr>
      <w:r>
        <w:rPr>
          <w:rFonts w:ascii="Times New Roman" w:hAnsi="Times New Roman"/>
          <w:sz w:val="20"/>
          <w:szCs w:val="18"/>
        </w:rPr>
        <w:t xml:space="preserve">1990 – Cecilia Pino   NMSU, Las Cruces                                  </w:t>
      </w:r>
      <w:r>
        <w:rPr>
          <w:rFonts w:ascii="Times New Roman" w:hAnsi="Times New Roman"/>
          <w:sz w:val="20"/>
          <w:szCs w:val="18"/>
        </w:rPr>
        <w:tab/>
      </w:r>
      <w:r>
        <w:rPr>
          <w:rFonts w:ascii="Times New Roman" w:hAnsi="Times New Roman"/>
          <w:sz w:val="20"/>
          <w:szCs w:val="18"/>
        </w:rPr>
        <w:tab/>
        <w:t xml:space="preserve">2002 – Keith Cothrun   Las Cruces HS     </w:t>
      </w:r>
    </w:p>
    <w:p w:rsidR="00256543" w:rsidRDefault="00256543" w:rsidP="00256543">
      <w:pPr>
        <w:rPr>
          <w:rFonts w:ascii="Times New Roman" w:hAnsi="Times New Roman"/>
          <w:sz w:val="20"/>
          <w:szCs w:val="18"/>
        </w:rPr>
      </w:pPr>
      <w:r>
        <w:rPr>
          <w:rFonts w:ascii="Times New Roman" w:hAnsi="Times New Roman"/>
          <w:sz w:val="20"/>
          <w:szCs w:val="18"/>
        </w:rPr>
        <w:t xml:space="preserve">1991 – Barbara Reeback   Albuquerque Academy                </w:t>
      </w:r>
      <w:r>
        <w:rPr>
          <w:rFonts w:ascii="Times New Roman" w:hAnsi="Times New Roman"/>
          <w:sz w:val="20"/>
          <w:szCs w:val="18"/>
        </w:rPr>
        <w:tab/>
      </w:r>
      <w:r>
        <w:rPr>
          <w:rFonts w:ascii="Times New Roman" w:hAnsi="Times New Roman"/>
          <w:sz w:val="20"/>
          <w:szCs w:val="18"/>
        </w:rPr>
        <w:tab/>
        <w:t>2004 – Nancy Oakes   Rio Rancho HS</w:t>
      </w:r>
    </w:p>
    <w:p w:rsidR="00256543" w:rsidRPr="006933D0" w:rsidRDefault="00256543" w:rsidP="00256543">
      <w:pPr>
        <w:rPr>
          <w:rFonts w:ascii="Times New Roman" w:hAnsi="Times New Roman"/>
          <w:sz w:val="20"/>
          <w:szCs w:val="18"/>
          <w:lang w:val="fr-FR"/>
        </w:rPr>
      </w:pPr>
      <w:r w:rsidRPr="006933D0">
        <w:rPr>
          <w:rFonts w:ascii="Times New Roman" w:hAnsi="Times New Roman"/>
          <w:sz w:val="20"/>
          <w:szCs w:val="18"/>
          <w:lang w:val="fr-FR"/>
        </w:rPr>
        <w:t xml:space="preserve">1992 – Carlos Chavez   Rio Grande HS, Albuquerque           </w:t>
      </w:r>
      <w:r w:rsidRPr="006933D0">
        <w:rPr>
          <w:rFonts w:ascii="Times New Roman" w:hAnsi="Times New Roman"/>
          <w:sz w:val="20"/>
          <w:szCs w:val="18"/>
          <w:lang w:val="fr-FR"/>
        </w:rPr>
        <w:tab/>
      </w:r>
      <w:r w:rsidRPr="006933D0">
        <w:rPr>
          <w:rFonts w:ascii="Times New Roman" w:hAnsi="Times New Roman"/>
          <w:sz w:val="20"/>
          <w:szCs w:val="18"/>
          <w:lang w:val="fr-FR"/>
        </w:rPr>
        <w:tab/>
        <w:t xml:space="preserve">2005 – Maria-Elena Chavez Onate HS,LC   </w:t>
      </w:r>
    </w:p>
    <w:p w:rsidR="00256543" w:rsidRDefault="00256543" w:rsidP="00256543">
      <w:pPr>
        <w:rPr>
          <w:rFonts w:ascii="Times New Roman" w:hAnsi="Times New Roman"/>
          <w:sz w:val="20"/>
          <w:szCs w:val="18"/>
        </w:rPr>
      </w:pPr>
      <w:r>
        <w:rPr>
          <w:rFonts w:ascii="Times New Roman" w:hAnsi="Times New Roman"/>
          <w:sz w:val="20"/>
          <w:szCs w:val="18"/>
        </w:rPr>
        <w:t xml:space="preserve">1993 – Mary Jo Ramos   Sandia Prep, Albuquerque             </w:t>
      </w:r>
      <w:r>
        <w:rPr>
          <w:rFonts w:ascii="Times New Roman" w:hAnsi="Times New Roman"/>
          <w:sz w:val="20"/>
          <w:szCs w:val="18"/>
        </w:rPr>
        <w:tab/>
      </w:r>
      <w:r>
        <w:rPr>
          <w:rFonts w:ascii="Times New Roman" w:hAnsi="Times New Roman"/>
          <w:sz w:val="20"/>
          <w:szCs w:val="18"/>
        </w:rPr>
        <w:tab/>
        <w:t>2006 – Lucy Tena   Las Cruces HS, LC</w:t>
      </w:r>
    </w:p>
    <w:p w:rsidR="00256543" w:rsidRDefault="00256543" w:rsidP="00256543">
      <w:pPr>
        <w:rPr>
          <w:rFonts w:ascii="Times New Roman" w:hAnsi="Times New Roman"/>
          <w:sz w:val="20"/>
          <w:szCs w:val="18"/>
        </w:rPr>
      </w:pPr>
      <w:r>
        <w:rPr>
          <w:rFonts w:ascii="Times New Roman" w:hAnsi="Times New Roman"/>
          <w:sz w:val="20"/>
          <w:szCs w:val="18"/>
        </w:rPr>
        <w:lastRenderedPageBreak/>
        <w:t xml:space="preserve">1994 – Ginny Wall   La Cueva HS, Albuquerque                    </w:t>
      </w:r>
      <w:r>
        <w:rPr>
          <w:rFonts w:ascii="Times New Roman" w:hAnsi="Times New Roman"/>
          <w:sz w:val="20"/>
          <w:szCs w:val="18"/>
        </w:rPr>
        <w:tab/>
      </w:r>
      <w:r>
        <w:rPr>
          <w:rFonts w:ascii="Times New Roman" w:hAnsi="Times New Roman"/>
          <w:sz w:val="20"/>
          <w:szCs w:val="18"/>
        </w:rPr>
        <w:tab/>
        <w:t>2008 – Rosemary Marquez   Las Cruces HS</w:t>
      </w:r>
    </w:p>
    <w:p w:rsidR="00256543" w:rsidRDefault="00256543" w:rsidP="00256543">
      <w:pPr>
        <w:rPr>
          <w:rFonts w:ascii="Times New Roman" w:hAnsi="Times New Roman"/>
          <w:sz w:val="20"/>
          <w:szCs w:val="18"/>
        </w:rPr>
      </w:pPr>
      <w:r>
        <w:rPr>
          <w:rFonts w:ascii="Times New Roman" w:hAnsi="Times New Roman"/>
          <w:sz w:val="20"/>
          <w:szCs w:val="18"/>
        </w:rPr>
        <w:t xml:space="preserve">1996 – Denise Arthur   Governor Bent ES, Albuquerque     </w:t>
      </w:r>
      <w:r>
        <w:rPr>
          <w:rFonts w:ascii="Times New Roman" w:hAnsi="Times New Roman"/>
          <w:sz w:val="20"/>
          <w:szCs w:val="18"/>
        </w:rPr>
        <w:tab/>
      </w:r>
      <w:r>
        <w:rPr>
          <w:rFonts w:ascii="Times New Roman" w:hAnsi="Times New Roman"/>
          <w:sz w:val="20"/>
          <w:szCs w:val="18"/>
        </w:rPr>
        <w:tab/>
        <w:t>2010 – Rosa Castillo-Wilson,Rio RanchoHS</w:t>
      </w:r>
    </w:p>
    <w:p w:rsidR="00256543" w:rsidRDefault="00256543" w:rsidP="00256543">
      <w:pPr>
        <w:rPr>
          <w:rFonts w:ascii="Times New Roman" w:hAnsi="Times New Roman"/>
          <w:sz w:val="20"/>
          <w:szCs w:val="18"/>
        </w:rPr>
      </w:pPr>
      <w:r>
        <w:rPr>
          <w:rFonts w:ascii="Times New Roman" w:hAnsi="Times New Roman"/>
          <w:sz w:val="20"/>
          <w:szCs w:val="18"/>
          <w:lang w:val="fr-FR"/>
        </w:rPr>
        <w:t xml:space="preserve">1997 – Lucretia Tippit   Valley HS, Albuquerque                   </w:t>
      </w:r>
      <w:r>
        <w:rPr>
          <w:rFonts w:ascii="Times New Roman" w:hAnsi="Times New Roman"/>
          <w:sz w:val="20"/>
          <w:szCs w:val="18"/>
          <w:lang w:val="fr-FR"/>
        </w:rPr>
        <w:tab/>
      </w:r>
      <w:r>
        <w:rPr>
          <w:rFonts w:ascii="Times New Roman" w:hAnsi="Times New Roman"/>
          <w:sz w:val="20"/>
          <w:szCs w:val="18"/>
          <w:lang w:val="fr-FR"/>
        </w:rPr>
        <w:tab/>
      </w:r>
      <w:r>
        <w:rPr>
          <w:rFonts w:ascii="Times New Roman" w:hAnsi="Times New Roman"/>
          <w:sz w:val="20"/>
          <w:szCs w:val="18"/>
        </w:rPr>
        <w:t xml:space="preserve">2011 – Ginger Rinaldi, La Cueva HS   </w:t>
      </w:r>
    </w:p>
    <w:p w:rsidR="00256543" w:rsidRDefault="00256543" w:rsidP="00256543">
      <w:pPr>
        <w:rPr>
          <w:rFonts w:ascii="Times New Roman" w:hAnsi="Times New Roman"/>
          <w:sz w:val="20"/>
          <w:szCs w:val="18"/>
        </w:rPr>
      </w:pPr>
      <w:r>
        <w:rPr>
          <w:rFonts w:ascii="Times New Roman" w:hAnsi="Times New Roman"/>
          <w:sz w:val="20"/>
          <w:szCs w:val="18"/>
          <w:lang w:val="fr-FR"/>
        </w:rPr>
        <w:t xml:space="preserve">1998 – Joyce Lentz    Las Cruces HS, Las Cruces                    </w:t>
      </w:r>
      <w:r>
        <w:rPr>
          <w:rFonts w:ascii="Times New Roman" w:hAnsi="Times New Roman"/>
          <w:sz w:val="20"/>
          <w:szCs w:val="18"/>
          <w:lang w:val="fr-FR"/>
        </w:rPr>
        <w:tab/>
      </w:r>
      <w:r>
        <w:rPr>
          <w:rFonts w:ascii="Times New Roman" w:hAnsi="Times New Roman"/>
          <w:sz w:val="20"/>
          <w:szCs w:val="18"/>
          <w:lang w:val="fr-FR"/>
        </w:rPr>
        <w:tab/>
      </w:r>
      <w:r>
        <w:rPr>
          <w:rFonts w:ascii="Times New Roman" w:hAnsi="Times New Roman"/>
          <w:sz w:val="20"/>
          <w:szCs w:val="18"/>
        </w:rPr>
        <w:t xml:space="preserve">2012- Lucia Leen, Highland HS, Abq </w:t>
      </w:r>
    </w:p>
    <w:p w:rsidR="00256543" w:rsidRDefault="00256543" w:rsidP="00256543">
      <w:pPr>
        <w:rPr>
          <w:rFonts w:ascii="Times New Roman" w:hAnsi="Times New Roman"/>
          <w:sz w:val="20"/>
          <w:szCs w:val="18"/>
        </w:rPr>
      </w:pPr>
      <w:r>
        <w:rPr>
          <w:rFonts w:ascii="Times New Roman" w:hAnsi="Times New Roman"/>
          <w:sz w:val="20"/>
          <w:szCs w:val="18"/>
          <w:lang w:val="fr-FR"/>
        </w:rPr>
        <w:t>1999 – Katie Bryant   Cimarron HS, Cimarron</w:t>
      </w:r>
      <w:r>
        <w:rPr>
          <w:rFonts w:ascii="Times New Roman" w:hAnsi="Times New Roman"/>
          <w:sz w:val="20"/>
          <w:szCs w:val="18"/>
        </w:rPr>
        <w:t xml:space="preserve">                        </w:t>
      </w:r>
      <w:r>
        <w:rPr>
          <w:rFonts w:ascii="Times New Roman" w:hAnsi="Times New Roman"/>
          <w:sz w:val="20"/>
          <w:szCs w:val="18"/>
        </w:rPr>
        <w:tab/>
      </w:r>
      <w:r>
        <w:rPr>
          <w:rFonts w:ascii="Times New Roman" w:hAnsi="Times New Roman"/>
          <w:sz w:val="20"/>
          <w:szCs w:val="18"/>
        </w:rPr>
        <w:tab/>
        <w:t xml:space="preserve">2013- Pam Cort, Las Cruces HS </w:t>
      </w:r>
    </w:p>
    <w:p w:rsidR="00256543" w:rsidRDefault="00256543" w:rsidP="00256543">
      <w:pPr>
        <w:rPr>
          <w:rFonts w:ascii="Times New Roman" w:hAnsi="Times New Roman"/>
          <w:sz w:val="20"/>
          <w:szCs w:val="18"/>
        </w:rPr>
      </w:pPr>
      <w:r>
        <w:rPr>
          <w:rFonts w:ascii="Times New Roman" w:hAnsi="Times New Roman"/>
          <w:sz w:val="20"/>
          <w:szCs w:val="18"/>
        </w:rPr>
        <w:t xml:space="preserve">2000 – Marina Peters-Newell   UNM, Albuq       </w:t>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t>2015 – Lorraine Leftwich, Cibola HS</w:t>
      </w:r>
    </w:p>
    <w:p w:rsidR="00256543" w:rsidRDefault="00256543" w:rsidP="00256543">
      <w:pPr>
        <w:rPr>
          <w:rFonts w:ascii="Times New Roman" w:hAnsi="Times New Roman"/>
          <w:sz w:val="20"/>
          <w:szCs w:val="18"/>
        </w:rPr>
      </w:pPr>
      <w:r>
        <w:rPr>
          <w:rFonts w:ascii="Times New Roman" w:hAnsi="Times New Roman"/>
          <w:sz w:val="20"/>
          <w:szCs w:val="18"/>
        </w:rPr>
        <w:t>2001 – Judy Dunken   Bernalillo HS</w:t>
      </w:r>
    </w:p>
    <w:p w:rsidR="00256543" w:rsidRDefault="00256543" w:rsidP="00256543">
      <w:pPr>
        <w:rPr>
          <w:rFonts w:ascii="Times New Roman" w:hAnsi="Times New Roman"/>
          <w:sz w:val="20"/>
          <w:szCs w:val="18"/>
          <w:lang w:val="fr-FR"/>
        </w:rPr>
      </w:pPr>
      <w:r>
        <w:rPr>
          <w:rFonts w:ascii="Times New Roman" w:hAnsi="Times New Roman"/>
          <w:sz w:val="20"/>
          <w:szCs w:val="18"/>
        </w:rPr>
        <w:t xml:space="preserve">                                                                   </w:t>
      </w:r>
      <w:r>
        <w:rPr>
          <w:rFonts w:ascii="Times New Roman" w:hAnsi="Times New Roman"/>
          <w:sz w:val="20"/>
          <w:szCs w:val="18"/>
          <w:lang w:val="fr-FR"/>
        </w:rPr>
        <w:t xml:space="preserve">  </w:t>
      </w:r>
    </w:p>
    <w:p w:rsidR="00256543" w:rsidRDefault="00256543" w:rsidP="00256543">
      <w:pPr>
        <w:rPr>
          <w:rFonts w:ascii="Times New Roman" w:hAnsi="Times New Roman"/>
          <w:b/>
          <w:sz w:val="20"/>
          <w:szCs w:val="18"/>
          <w:u w:val="single"/>
        </w:rPr>
      </w:pPr>
      <w:r>
        <w:rPr>
          <w:rFonts w:ascii="Times New Roman" w:hAnsi="Times New Roman"/>
          <w:b/>
          <w:sz w:val="20"/>
          <w:szCs w:val="18"/>
          <w:u w:val="single"/>
        </w:rPr>
        <w:t>CREATIVITY</w:t>
      </w:r>
    </w:p>
    <w:p w:rsidR="00256543" w:rsidRPr="006933D0" w:rsidRDefault="00256543" w:rsidP="00256543">
      <w:pPr>
        <w:rPr>
          <w:rFonts w:ascii="Times New Roman" w:hAnsi="Times New Roman"/>
          <w:sz w:val="20"/>
          <w:szCs w:val="18"/>
        </w:rPr>
      </w:pPr>
      <w:r>
        <w:rPr>
          <w:rFonts w:ascii="Times New Roman" w:hAnsi="Times New Roman"/>
          <w:sz w:val="20"/>
          <w:szCs w:val="18"/>
        </w:rPr>
        <w:t xml:space="preserve">1991 – Nancy Lawrence  Rio Grande HS, Albuquerque      </w:t>
      </w:r>
      <w:r>
        <w:rPr>
          <w:rFonts w:ascii="Times New Roman" w:hAnsi="Times New Roman"/>
          <w:sz w:val="20"/>
          <w:szCs w:val="18"/>
        </w:rPr>
        <w:tab/>
      </w:r>
      <w:r>
        <w:rPr>
          <w:rFonts w:ascii="Times New Roman" w:hAnsi="Times New Roman"/>
          <w:sz w:val="20"/>
          <w:szCs w:val="18"/>
        </w:rPr>
        <w:tab/>
      </w:r>
      <w:r w:rsidRPr="006933D0">
        <w:rPr>
          <w:rFonts w:ascii="Times New Roman" w:hAnsi="Times New Roman"/>
          <w:sz w:val="20"/>
          <w:szCs w:val="18"/>
        </w:rPr>
        <w:t>1999 – Kathy Albright, West Mesa HS, Abq</w:t>
      </w:r>
    </w:p>
    <w:p w:rsidR="00256543" w:rsidRDefault="00256543" w:rsidP="00256543">
      <w:pPr>
        <w:rPr>
          <w:rFonts w:ascii="Times New Roman" w:hAnsi="Times New Roman"/>
          <w:sz w:val="20"/>
          <w:szCs w:val="18"/>
        </w:rPr>
      </w:pPr>
      <w:r>
        <w:rPr>
          <w:rFonts w:ascii="Times New Roman" w:hAnsi="Times New Roman"/>
          <w:sz w:val="20"/>
          <w:szCs w:val="18"/>
        </w:rPr>
        <w:t xml:space="preserve">1992 – Marie Levy Ryan   Albuquerque HS              </w:t>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t xml:space="preserve">2001 – Lucretia Tippit, Valley HS, Abq     </w:t>
      </w:r>
    </w:p>
    <w:p w:rsidR="00256543" w:rsidRDefault="00256543" w:rsidP="00256543">
      <w:pPr>
        <w:rPr>
          <w:rFonts w:ascii="Times New Roman" w:hAnsi="Times New Roman"/>
          <w:sz w:val="20"/>
          <w:szCs w:val="18"/>
        </w:rPr>
      </w:pPr>
      <w:r>
        <w:rPr>
          <w:rFonts w:ascii="Times New Roman" w:hAnsi="Times New Roman"/>
          <w:sz w:val="20"/>
          <w:szCs w:val="18"/>
        </w:rPr>
        <w:t xml:space="preserve">1993 – Keith Cothrun   Las Cruces HS, Las Cruces                </w:t>
      </w:r>
      <w:r>
        <w:rPr>
          <w:rFonts w:ascii="Times New Roman" w:hAnsi="Times New Roman"/>
          <w:sz w:val="20"/>
          <w:szCs w:val="18"/>
        </w:rPr>
        <w:tab/>
      </w:r>
      <w:r>
        <w:rPr>
          <w:rFonts w:ascii="Times New Roman" w:hAnsi="Times New Roman"/>
          <w:sz w:val="20"/>
          <w:szCs w:val="18"/>
        </w:rPr>
        <w:tab/>
        <w:t>2002 – Tracie Bartlett   Highland HS, Abq.</w:t>
      </w:r>
    </w:p>
    <w:p w:rsidR="00256543" w:rsidRDefault="00256543" w:rsidP="00256543">
      <w:pPr>
        <w:rPr>
          <w:rFonts w:ascii="Times New Roman" w:hAnsi="Times New Roman"/>
          <w:sz w:val="20"/>
          <w:szCs w:val="18"/>
        </w:rPr>
      </w:pPr>
      <w:r>
        <w:rPr>
          <w:rFonts w:ascii="Times New Roman" w:hAnsi="Times New Roman"/>
          <w:sz w:val="20"/>
          <w:szCs w:val="18"/>
          <w:lang w:val="fr-FR"/>
        </w:rPr>
        <w:t xml:space="preserve">1994 – Ingrid Luchini    Mayfield HS, Las Cruces                  </w:t>
      </w:r>
      <w:r>
        <w:rPr>
          <w:rFonts w:ascii="Times New Roman" w:hAnsi="Times New Roman"/>
          <w:sz w:val="20"/>
          <w:szCs w:val="18"/>
          <w:lang w:val="fr-FR"/>
        </w:rPr>
        <w:tab/>
      </w:r>
      <w:r>
        <w:rPr>
          <w:rFonts w:ascii="Times New Roman" w:hAnsi="Times New Roman"/>
          <w:sz w:val="20"/>
          <w:szCs w:val="18"/>
          <w:lang w:val="fr-FR"/>
        </w:rPr>
        <w:tab/>
        <w:t>2010 – Elizabeth Gonzales,  Bernalillo HS</w:t>
      </w:r>
    </w:p>
    <w:p w:rsidR="00256543" w:rsidRDefault="00256543" w:rsidP="00256543">
      <w:pPr>
        <w:rPr>
          <w:rFonts w:ascii="Times New Roman" w:hAnsi="Times New Roman"/>
          <w:sz w:val="20"/>
          <w:szCs w:val="18"/>
          <w:lang w:val="fr-FR"/>
        </w:rPr>
      </w:pPr>
      <w:r>
        <w:rPr>
          <w:rFonts w:ascii="Times New Roman" w:hAnsi="Times New Roman"/>
          <w:sz w:val="20"/>
          <w:szCs w:val="18"/>
          <w:lang w:val="fr-FR"/>
        </w:rPr>
        <w:t xml:space="preserve">1997 – Lonnie Dai Zovi     Manzano HS, Albuquerque       </w:t>
      </w:r>
      <w:r>
        <w:rPr>
          <w:rFonts w:ascii="Times New Roman" w:hAnsi="Times New Roman"/>
          <w:sz w:val="20"/>
          <w:szCs w:val="18"/>
          <w:lang w:val="fr-FR"/>
        </w:rPr>
        <w:tab/>
      </w:r>
      <w:r>
        <w:rPr>
          <w:rFonts w:ascii="Times New Roman" w:hAnsi="Times New Roman"/>
          <w:sz w:val="20"/>
          <w:szCs w:val="18"/>
          <w:lang w:val="fr-FR"/>
        </w:rPr>
        <w:tab/>
      </w:r>
      <w:r>
        <w:rPr>
          <w:rFonts w:ascii="Times New Roman" w:hAnsi="Times New Roman"/>
          <w:sz w:val="20"/>
          <w:szCs w:val="18"/>
        </w:rPr>
        <w:t>2011 – Greg Rusk, Cleveland HS</w:t>
      </w:r>
    </w:p>
    <w:p w:rsidR="00B45D9D" w:rsidRPr="00BD4034" w:rsidRDefault="00256543" w:rsidP="00256543">
      <w:pPr>
        <w:rPr>
          <w:rFonts w:ascii="Calibri" w:hAnsi="Calibri" w:cs="Calibri"/>
          <w:sz w:val="20"/>
          <w:szCs w:val="18"/>
        </w:rPr>
      </w:pPr>
      <w:r>
        <w:rPr>
          <w:rFonts w:ascii="Times New Roman" w:hAnsi="Times New Roman"/>
          <w:sz w:val="20"/>
          <w:szCs w:val="18"/>
        </w:rPr>
        <w:t xml:space="preserve">2000 – Reina Romero &amp; Elaine Alarid   Del Norte HS         </w:t>
      </w:r>
    </w:p>
    <w:p w:rsidR="00B45D9D" w:rsidRDefault="00B45D9D" w:rsidP="00B45D9D"/>
    <w:p w:rsidR="009F57E0" w:rsidRDefault="009F57E0" w:rsidP="009F57E0">
      <w:pPr>
        <w:rPr>
          <w:rFonts w:ascii="Times New Roman" w:hAnsi="Times New Roman"/>
          <w:b/>
          <w:sz w:val="28"/>
          <w:szCs w:val="28"/>
        </w:rPr>
      </w:pPr>
    </w:p>
    <w:p w:rsidR="004E1D21" w:rsidRDefault="006860DC" w:rsidP="008B2D53">
      <w:pPr>
        <w:pStyle w:val="TOC1"/>
        <w:rPr>
          <w:rStyle w:val="Hyperlink"/>
          <w:b/>
          <w:color w:val="0070C0"/>
        </w:rPr>
      </w:pPr>
      <w:hyperlink w:anchor="_Toc389119027" w:history="1">
        <w:r w:rsidR="004E1D21">
          <w:rPr>
            <w:rStyle w:val="Hyperlink"/>
            <w:color w:val="0070C0"/>
          </w:rPr>
          <w:t>Treasurer’s</w:t>
        </w:r>
      </w:hyperlink>
      <w:r w:rsidR="004E1D21">
        <w:rPr>
          <w:rStyle w:val="Hyperlink"/>
          <w:color w:val="0070C0"/>
        </w:rPr>
        <w:t xml:space="preserve"> </w:t>
      </w:r>
      <w:r w:rsidR="004E1D21" w:rsidRPr="004E1D21">
        <w:rPr>
          <w:rStyle w:val="Hyperlink"/>
          <w:color w:val="0070C0"/>
        </w:rPr>
        <w:t>Report</w:t>
      </w:r>
    </w:p>
    <w:p w:rsidR="000E3490" w:rsidRPr="000E3490" w:rsidRDefault="00A62B88" w:rsidP="000E3490">
      <w:pPr>
        <w:rPr>
          <w:rFonts w:ascii="Times New Roman" w:hAnsi="Times New Roman"/>
          <w:sz w:val="28"/>
          <w:szCs w:val="28"/>
        </w:rPr>
      </w:pPr>
      <w:r w:rsidRPr="00A62B88">
        <w:rPr>
          <w:rFonts w:ascii="Calibri" w:hAnsi="Calibri"/>
          <w:sz w:val="22"/>
          <w:szCs w:val="22"/>
        </w:rPr>
        <w:t>The Treasurer’s</w:t>
      </w:r>
      <w:r w:rsidRPr="00A62B88">
        <w:rPr>
          <w:rFonts w:ascii="Calibri" w:hAnsi="Calibri"/>
          <w:sz w:val="22"/>
          <w:szCs w:val="22"/>
          <w:u w:val="thick"/>
        </w:rPr>
        <w:t xml:space="preserve"> </w:t>
      </w:r>
      <w:r w:rsidR="00D65270">
        <w:rPr>
          <w:rFonts w:ascii="Calibri" w:hAnsi="Calibri"/>
          <w:sz w:val="22"/>
          <w:szCs w:val="22"/>
        </w:rPr>
        <w:t>report will be present</w:t>
      </w:r>
      <w:r w:rsidRPr="00A62B88">
        <w:rPr>
          <w:rFonts w:ascii="Calibri" w:hAnsi="Calibri"/>
          <w:sz w:val="22"/>
          <w:szCs w:val="22"/>
        </w:rPr>
        <w:t xml:space="preserve">ed at the </w:t>
      </w:r>
      <w:r>
        <w:rPr>
          <w:rFonts w:ascii="Calibri" w:hAnsi="Calibri"/>
          <w:sz w:val="22"/>
          <w:szCs w:val="22"/>
        </w:rPr>
        <w:t xml:space="preserve">NMOLE </w:t>
      </w:r>
      <w:r w:rsidRPr="00A62B88">
        <w:rPr>
          <w:rFonts w:ascii="Calibri" w:hAnsi="Calibri"/>
          <w:sz w:val="22"/>
          <w:szCs w:val="22"/>
        </w:rPr>
        <w:t>conference.</w:t>
      </w:r>
    </w:p>
    <w:p w:rsidR="000E3490" w:rsidRPr="000E3490" w:rsidRDefault="000E3490" w:rsidP="000E3490">
      <w:pPr>
        <w:rPr>
          <w:rFonts w:ascii="Times New Roman" w:hAnsi="Times New Roman"/>
          <w:sz w:val="28"/>
          <w:szCs w:val="28"/>
        </w:rPr>
      </w:pPr>
    </w:p>
    <w:p w:rsidR="000E3490" w:rsidRPr="000E3490" w:rsidRDefault="000E3490" w:rsidP="000E3490">
      <w:pPr>
        <w:rPr>
          <w:rFonts w:ascii="Times New Roman" w:hAnsi="Times New Roman"/>
          <w:sz w:val="28"/>
          <w:szCs w:val="28"/>
        </w:rPr>
      </w:pPr>
    </w:p>
    <w:p w:rsidR="000E3490" w:rsidRPr="000E3490" w:rsidRDefault="000E3490" w:rsidP="000E3490">
      <w:pPr>
        <w:rPr>
          <w:rFonts w:ascii="Times New Roman" w:hAnsi="Times New Roman"/>
          <w:sz w:val="28"/>
          <w:szCs w:val="28"/>
        </w:rPr>
      </w:pPr>
    </w:p>
    <w:p w:rsidR="000E3490" w:rsidRPr="000E3490" w:rsidRDefault="000E3490" w:rsidP="000E3490">
      <w:pPr>
        <w:rPr>
          <w:rFonts w:ascii="Times New Roman" w:hAnsi="Times New Roman"/>
          <w:sz w:val="28"/>
          <w:szCs w:val="28"/>
        </w:rPr>
      </w:pPr>
    </w:p>
    <w:p w:rsidR="000E3490" w:rsidRPr="000E3490" w:rsidRDefault="000E3490" w:rsidP="000E3490">
      <w:pPr>
        <w:rPr>
          <w:rFonts w:ascii="Times New Roman" w:hAnsi="Times New Roman"/>
          <w:sz w:val="28"/>
          <w:szCs w:val="28"/>
        </w:rPr>
      </w:pPr>
    </w:p>
    <w:p w:rsidR="000E3490" w:rsidRPr="000E3490" w:rsidRDefault="000E3490" w:rsidP="000E3490">
      <w:pPr>
        <w:rPr>
          <w:rFonts w:ascii="Times New Roman" w:hAnsi="Times New Roman"/>
          <w:sz w:val="28"/>
          <w:szCs w:val="28"/>
        </w:rPr>
      </w:pPr>
    </w:p>
    <w:p w:rsidR="000E3490" w:rsidRDefault="000E3490" w:rsidP="000E3490">
      <w:pPr>
        <w:rPr>
          <w:rFonts w:ascii="Times New Roman" w:hAnsi="Times New Roman"/>
          <w:sz w:val="28"/>
          <w:szCs w:val="28"/>
        </w:rPr>
      </w:pPr>
    </w:p>
    <w:p w:rsidR="009F57E0" w:rsidRPr="000E3490" w:rsidRDefault="000E3490" w:rsidP="000E3490">
      <w:pPr>
        <w:tabs>
          <w:tab w:val="left" w:pos="3918"/>
        </w:tabs>
        <w:rPr>
          <w:rFonts w:ascii="Times New Roman" w:hAnsi="Times New Roman"/>
          <w:sz w:val="28"/>
          <w:szCs w:val="28"/>
        </w:rPr>
      </w:pPr>
      <w:r>
        <w:rPr>
          <w:rFonts w:ascii="Times New Roman" w:hAnsi="Times New Roman"/>
          <w:sz w:val="28"/>
          <w:szCs w:val="28"/>
        </w:rPr>
        <w:tab/>
      </w:r>
    </w:p>
    <w:sectPr w:rsidR="009F57E0" w:rsidRPr="000E3490" w:rsidSect="00D65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DC" w:rsidRDefault="006860DC" w:rsidP="00581049">
      <w:r>
        <w:separator/>
      </w:r>
    </w:p>
  </w:endnote>
  <w:endnote w:type="continuationSeparator" w:id="0">
    <w:p w:rsidR="006860DC" w:rsidRDefault="006860DC" w:rsidP="0058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erif">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DC" w:rsidRDefault="006860DC" w:rsidP="00581049">
      <w:r>
        <w:separator/>
      </w:r>
    </w:p>
  </w:footnote>
  <w:footnote w:type="continuationSeparator" w:id="0">
    <w:p w:rsidR="006860DC" w:rsidRDefault="006860DC" w:rsidP="0058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76E"/>
    <w:multiLevelType w:val="hybridMultilevel"/>
    <w:tmpl w:val="49DE19E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7559E3"/>
    <w:multiLevelType w:val="multilevel"/>
    <w:tmpl w:val="5404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61E64"/>
    <w:multiLevelType w:val="hybridMultilevel"/>
    <w:tmpl w:val="2DF2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D1EF8"/>
    <w:multiLevelType w:val="multilevel"/>
    <w:tmpl w:val="A28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A378B"/>
    <w:multiLevelType w:val="hybridMultilevel"/>
    <w:tmpl w:val="E6F4D0AC"/>
    <w:lvl w:ilvl="0" w:tplc="3B1AC320">
      <w:numFmt w:val="bullet"/>
      <w:lvlText w:val="o"/>
      <w:lvlJc w:val="left"/>
      <w:pPr>
        <w:ind w:left="13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C41C2"/>
    <w:multiLevelType w:val="hybridMultilevel"/>
    <w:tmpl w:val="41AE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56B3"/>
    <w:multiLevelType w:val="hybridMultilevel"/>
    <w:tmpl w:val="03C8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3474"/>
    <w:multiLevelType w:val="hybridMultilevel"/>
    <w:tmpl w:val="CCF0A9E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F7F7AC3"/>
    <w:multiLevelType w:val="hybridMultilevel"/>
    <w:tmpl w:val="A598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66C25"/>
    <w:multiLevelType w:val="multilevel"/>
    <w:tmpl w:val="253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B6D12"/>
    <w:multiLevelType w:val="hybridMultilevel"/>
    <w:tmpl w:val="48FA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219F"/>
    <w:multiLevelType w:val="hybridMultilevel"/>
    <w:tmpl w:val="FE06D4E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439A3842"/>
    <w:multiLevelType w:val="hybridMultilevel"/>
    <w:tmpl w:val="101EA70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4CA4184"/>
    <w:multiLevelType w:val="hybridMultilevel"/>
    <w:tmpl w:val="3F1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6089B"/>
    <w:multiLevelType w:val="hybridMultilevel"/>
    <w:tmpl w:val="D6D0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922E9"/>
    <w:multiLevelType w:val="hybridMultilevel"/>
    <w:tmpl w:val="5A1439DE"/>
    <w:lvl w:ilvl="0" w:tplc="0409000F">
      <w:start w:val="1"/>
      <w:numFmt w:val="decimal"/>
      <w:lvlText w:val="%1."/>
      <w:lvlJc w:val="left"/>
      <w:pPr>
        <w:tabs>
          <w:tab w:val="num" w:pos="1080"/>
        </w:tabs>
        <w:ind w:left="1080" w:hanging="360"/>
      </w:pPr>
      <w:rPr>
        <w:b w:val="0"/>
        <w:strike w:val="0"/>
        <w:dstrike w:val="0"/>
        <w:u w:val="none"/>
        <w:effect w:val="none"/>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52B94FCD"/>
    <w:multiLevelType w:val="hybridMultilevel"/>
    <w:tmpl w:val="2C225BD6"/>
    <w:lvl w:ilvl="0" w:tplc="B81A381E">
      <w:start w:val="1"/>
      <w:numFmt w:val="upperLetter"/>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E4106EF"/>
    <w:multiLevelType w:val="hybridMultilevel"/>
    <w:tmpl w:val="C7D0182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7F2625F"/>
    <w:multiLevelType w:val="multilevel"/>
    <w:tmpl w:val="405A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F07E7"/>
    <w:multiLevelType w:val="hybridMultilevel"/>
    <w:tmpl w:val="81DE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611E5"/>
    <w:multiLevelType w:val="multilevel"/>
    <w:tmpl w:val="3E48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25ABC"/>
    <w:multiLevelType w:val="hybridMultilevel"/>
    <w:tmpl w:val="CFB27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9A7E07"/>
    <w:multiLevelType w:val="hybridMultilevel"/>
    <w:tmpl w:val="3642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1"/>
  </w:num>
  <w:num w:numId="10">
    <w:abstractNumId w:val="8"/>
  </w:num>
  <w:num w:numId="11">
    <w:abstractNumId w:val="2"/>
  </w:num>
  <w:num w:numId="12">
    <w:abstractNumId w:val="22"/>
  </w:num>
  <w:num w:numId="13">
    <w:abstractNumId w:val="14"/>
  </w:num>
  <w:num w:numId="14">
    <w:abstractNumId w:val="5"/>
  </w:num>
  <w:num w:numId="15">
    <w:abstractNumId w:val="19"/>
  </w:num>
  <w:num w:numId="16">
    <w:abstractNumId w:val="6"/>
  </w:num>
  <w:num w:numId="17">
    <w:abstractNumId w:val="10"/>
  </w:num>
  <w:num w:numId="18">
    <w:abstractNumId w:val="21"/>
  </w:num>
  <w:num w:numId="19">
    <w:abstractNumId w:val="13"/>
  </w:num>
  <w:num w:numId="20">
    <w:abstractNumId w:val="3"/>
  </w:num>
  <w:num w:numId="21">
    <w:abstractNumId w:val="1"/>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36"/>
    <w:rsid w:val="0002165A"/>
    <w:rsid w:val="000401B0"/>
    <w:rsid w:val="00046565"/>
    <w:rsid w:val="0005061F"/>
    <w:rsid w:val="000547A6"/>
    <w:rsid w:val="00062F45"/>
    <w:rsid w:val="0008141E"/>
    <w:rsid w:val="000D0A00"/>
    <w:rsid w:val="000D642C"/>
    <w:rsid w:val="000D665A"/>
    <w:rsid w:val="000E16F6"/>
    <w:rsid w:val="000E3490"/>
    <w:rsid w:val="000E5C64"/>
    <w:rsid w:val="0010043F"/>
    <w:rsid w:val="001052BB"/>
    <w:rsid w:val="00111B73"/>
    <w:rsid w:val="00180381"/>
    <w:rsid w:val="001941C8"/>
    <w:rsid w:val="001B3638"/>
    <w:rsid w:val="001C73E0"/>
    <w:rsid w:val="00200CB3"/>
    <w:rsid w:val="00213B6D"/>
    <w:rsid w:val="00232EDD"/>
    <w:rsid w:val="00252831"/>
    <w:rsid w:val="0025381C"/>
    <w:rsid w:val="00256543"/>
    <w:rsid w:val="002643CE"/>
    <w:rsid w:val="002A0FE7"/>
    <w:rsid w:val="002B4317"/>
    <w:rsid w:val="002D0055"/>
    <w:rsid w:val="002E0E5E"/>
    <w:rsid w:val="00314287"/>
    <w:rsid w:val="00314611"/>
    <w:rsid w:val="00323D67"/>
    <w:rsid w:val="00325DE8"/>
    <w:rsid w:val="00342055"/>
    <w:rsid w:val="003449A8"/>
    <w:rsid w:val="00361544"/>
    <w:rsid w:val="00395379"/>
    <w:rsid w:val="003F1CBE"/>
    <w:rsid w:val="00430036"/>
    <w:rsid w:val="00436B32"/>
    <w:rsid w:val="00486811"/>
    <w:rsid w:val="004B1428"/>
    <w:rsid w:val="004C4918"/>
    <w:rsid w:val="004D023A"/>
    <w:rsid w:val="004E1D21"/>
    <w:rsid w:val="004E5860"/>
    <w:rsid w:val="00535782"/>
    <w:rsid w:val="00581049"/>
    <w:rsid w:val="005B1300"/>
    <w:rsid w:val="00611B8C"/>
    <w:rsid w:val="00614566"/>
    <w:rsid w:val="00642E2B"/>
    <w:rsid w:val="006441F2"/>
    <w:rsid w:val="0064622C"/>
    <w:rsid w:val="006509AA"/>
    <w:rsid w:val="0067565A"/>
    <w:rsid w:val="00676B54"/>
    <w:rsid w:val="00677D42"/>
    <w:rsid w:val="006860DC"/>
    <w:rsid w:val="00687C03"/>
    <w:rsid w:val="006933D0"/>
    <w:rsid w:val="006A7685"/>
    <w:rsid w:val="006B0D22"/>
    <w:rsid w:val="006C4A1C"/>
    <w:rsid w:val="006E14E1"/>
    <w:rsid w:val="006E340D"/>
    <w:rsid w:val="00716C74"/>
    <w:rsid w:val="00721C80"/>
    <w:rsid w:val="007346A4"/>
    <w:rsid w:val="00737946"/>
    <w:rsid w:val="0076537B"/>
    <w:rsid w:val="007743B1"/>
    <w:rsid w:val="00786118"/>
    <w:rsid w:val="007970A9"/>
    <w:rsid w:val="007A34B0"/>
    <w:rsid w:val="007D3FE4"/>
    <w:rsid w:val="00803697"/>
    <w:rsid w:val="00842BA3"/>
    <w:rsid w:val="00847613"/>
    <w:rsid w:val="00856BFB"/>
    <w:rsid w:val="00861FB3"/>
    <w:rsid w:val="008737FE"/>
    <w:rsid w:val="0089285C"/>
    <w:rsid w:val="008A2184"/>
    <w:rsid w:val="008B2D53"/>
    <w:rsid w:val="008E55BC"/>
    <w:rsid w:val="009044B5"/>
    <w:rsid w:val="0091087B"/>
    <w:rsid w:val="00915D07"/>
    <w:rsid w:val="00981D1C"/>
    <w:rsid w:val="009E7885"/>
    <w:rsid w:val="009F57E0"/>
    <w:rsid w:val="00A20B43"/>
    <w:rsid w:val="00A41E8E"/>
    <w:rsid w:val="00A53FB8"/>
    <w:rsid w:val="00A55614"/>
    <w:rsid w:val="00A62B88"/>
    <w:rsid w:val="00AA23C9"/>
    <w:rsid w:val="00AA4FE1"/>
    <w:rsid w:val="00AC5D65"/>
    <w:rsid w:val="00B27869"/>
    <w:rsid w:val="00B33F3D"/>
    <w:rsid w:val="00B45D9D"/>
    <w:rsid w:val="00B639CC"/>
    <w:rsid w:val="00B74B99"/>
    <w:rsid w:val="00B84F90"/>
    <w:rsid w:val="00BA54D6"/>
    <w:rsid w:val="00BB2DB2"/>
    <w:rsid w:val="00C7676C"/>
    <w:rsid w:val="00C7723E"/>
    <w:rsid w:val="00C82E52"/>
    <w:rsid w:val="00C94782"/>
    <w:rsid w:val="00CA1291"/>
    <w:rsid w:val="00CA2098"/>
    <w:rsid w:val="00CA2D70"/>
    <w:rsid w:val="00CA7334"/>
    <w:rsid w:val="00D17E3E"/>
    <w:rsid w:val="00D32FE5"/>
    <w:rsid w:val="00D60885"/>
    <w:rsid w:val="00D65270"/>
    <w:rsid w:val="00D726CE"/>
    <w:rsid w:val="00D85FE8"/>
    <w:rsid w:val="00D90C01"/>
    <w:rsid w:val="00D94028"/>
    <w:rsid w:val="00DC2D5E"/>
    <w:rsid w:val="00DD7CE7"/>
    <w:rsid w:val="00E06D6A"/>
    <w:rsid w:val="00E0788D"/>
    <w:rsid w:val="00E42EFE"/>
    <w:rsid w:val="00E70A56"/>
    <w:rsid w:val="00E70DB1"/>
    <w:rsid w:val="00E810F6"/>
    <w:rsid w:val="00E85D41"/>
    <w:rsid w:val="00E91756"/>
    <w:rsid w:val="00EC1FE9"/>
    <w:rsid w:val="00F67030"/>
    <w:rsid w:val="00F80A8B"/>
    <w:rsid w:val="00FB0FEC"/>
    <w:rsid w:val="00FB1920"/>
    <w:rsid w:val="00FF32B7"/>
    <w:rsid w:val="00FF64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B6EC0-4D28-47ED-B27E-AAEDC4E7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36"/>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0E1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7A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547A6"/>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qFormat/>
    <w:rsid w:val="00430036"/>
    <w:pPr>
      <w:keepNext/>
      <w:jc w:val="center"/>
      <w:outlineLvl w:val="5"/>
    </w:pPr>
    <w:rPr>
      <w:rFonts w:ascii="Copperplate Gothic Bold" w:eastAsia="Times New Roman" w:hAnsi="Copperplate Gothic Bold" w:cs="Tahoma"/>
      <w:sz w:val="36"/>
      <w:szCs w:val="36"/>
    </w:rPr>
  </w:style>
  <w:style w:type="paragraph" w:styleId="Heading7">
    <w:name w:val="heading 7"/>
    <w:basedOn w:val="Normal"/>
    <w:next w:val="Normal"/>
    <w:link w:val="Heading7Char"/>
    <w:qFormat/>
    <w:rsid w:val="00430036"/>
    <w:pPr>
      <w:keepNext/>
      <w:jc w:val="center"/>
      <w:outlineLvl w:val="6"/>
    </w:pPr>
    <w:rPr>
      <w:rFonts w:ascii="Copperplate Gothic Bold" w:eastAsia="Times New Roman" w:hAnsi="Copperplate Gothic Bold"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36"/>
    <w:rPr>
      <w:rFonts w:ascii="Copperplate Gothic Bold" w:eastAsia="Times New Roman" w:hAnsi="Copperplate Gothic Bold" w:cs="Tahoma"/>
      <w:sz w:val="36"/>
      <w:szCs w:val="36"/>
    </w:rPr>
  </w:style>
  <w:style w:type="character" w:customStyle="1" w:styleId="Heading7Char">
    <w:name w:val="Heading 7 Char"/>
    <w:basedOn w:val="DefaultParagraphFont"/>
    <w:link w:val="Heading7"/>
    <w:rsid w:val="00430036"/>
    <w:rPr>
      <w:rFonts w:ascii="Copperplate Gothic Bold" w:eastAsia="Times New Roman" w:hAnsi="Copperplate Gothic Bold" w:cs="Tahoma"/>
      <w:b/>
      <w:bCs/>
      <w:sz w:val="24"/>
      <w:szCs w:val="24"/>
    </w:rPr>
  </w:style>
  <w:style w:type="character" w:styleId="Hyperlink">
    <w:name w:val="Hyperlink"/>
    <w:uiPriority w:val="99"/>
    <w:unhideWhenUsed/>
    <w:rsid w:val="00430036"/>
    <w:rPr>
      <w:strike w:val="0"/>
      <w:dstrike w:val="0"/>
      <w:color w:val="0068CF"/>
      <w:u w:val="none"/>
      <w:effect w:val="none"/>
    </w:rPr>
  </w:style>
  <w:style w:type="paragraph" w:styleId="BodyTextIndent">
    <w:name w:val="Body Text Indent"/>
    <w:basedOn w:val="Normal"/>
    <w:link w:val="BodyTextIndentChar"/>
    <w:unhideWhenUsed/>
    <w:rsid w:val="00430036"/>
    <w:pPr>
      <w:tabs>
        <w:tab w:val="left" w:pos="2160"/>
      </w:tabs>
      <w:ind w:left="2160"/>
    </w:pPr>
    <w:rPr>
      <w:rFonts w:ascii="Times New Roman" w:eastAsia="Times New Roman" w:hAnsi="Times New Roman"/>
      <w:b/>
      <w:bCs/>
      <w:szCs w:val="24"/>
    </w:rPr>
  </w:style>
  <w:style w:type="character" w:customStyle="1" w:styleId="BodyTextIndentChar">
    <w:name w:val="Body Text Indent Char"/>
    <w:basedOn w:val="DefaultParagraphFont"/>
    <w:link w:val="BodyTextIndent"/>
    <w:rsid w:val="0043003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30036"/>
    <w:rPr>
      <w:rFonts w:ascii="Tahoma" w:hAnsi="Tahoma" w:cs="Tahoma"/>
      <w:sz w:val="16"/>
      <w:szCs w:val="16"/>
    </w:rPr>
  </w:style>
  <w:style w:type="character" w:customStyle="1" w:styleId="BalloonTextChar">
    <w:name w:val="Balloon Text Char"/>
    <w:basedOn w:val="DefaultParagraphFont"/>
    <w:link w:val="BalloonText"/>
    <w:uiPriority w:val="99"/>
    <w:semiHidden/>
    <w:rsid w:val="00430036"/>
    <w:rPr>
      <w:rFonts w:ascii="Tahoma" w:eastAsia="Times" w:hAnsi="Tahoma" w:cs="Tahoma"/>
      <w:sz w:val="16"/>
      <w:szCs w:val="16"/>
    </w:rPr>
  </w:style>
  <w:style w:type="character" w:customStyle="1" w:styleId="Heading1Char">
    <w:name w:val="Heading 1 Char"/>
    <w:basedOn w:val="DefaultParagraphFont"/>
    <w:link w:val="Heading1"/>
    <w:uiPriority w:val="9"/>
    <w:rsid w:val="000E16F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E16F6"/>
    <w:pPr>
      <w:spacing w:after="324"/>
    </w:pPr>
    <w:rPr>
      <w:rFonts w:ascii="Times New Roman" w:eastAsia="Times New Roman" w:hAnsi="Times New Roman"/>
      <w:szCs w:val="24"/>
    </w:rPr>
  </w:style>
  <w:style w:type="character" w:styleId="Strong">
    <w:name w:val="Strong"/>
    <w:basedOn w:val="DefaultParagraphFont"/>
    <w:uiPriority w:val="22"/>
    <w:qFormat/>
    <w:rsid w:val="000E16F6"/>
    <w:rPr>
      <w:b/>
      <w:bCs/>
    </w:rPr>
  </w:style>
  <w:style w:type="paragraph" w:styleId="TOC1">
    <w:name w:val="toc 1"/>
    <w:basedOn w:val="Normal"/>
    <w:next w:val="Normal"/>
    <w:autoRedefine/>
    <w:uiPriority w:val="39"/>
    <w:unhideWhenUsed/>
    <w:rsid w:val="008B2D53"/>
    <w:pPr>
      <w:tabs>
        <w:tab w:val="right" w:leader="dot" w:pos="9350"/>
      </w:tabs>
      <w:spacing w:after="100"/>
    </w:pPr>
    <w:rPr>
      <w:rFonts w:ascii="Times New Roman" w:hAnsi="Times New Roman"/>
      <w:noProof/>
      <w:sz w:val="28"/>
      <w:szCs w:val="28"/>
    </w:rPr>
  </w:style>
  <w:style w:type="paragraph" w:styleId="Header">
    <w:name w:val="header"/>
    <w:basedOn w:val="Normal"/>
    <w:link w:val="HeaderChar"/>
    <w:uiPriority w:val="99"/>
    <w:semiHidden/>
    <w:unhideWhenUsed/>
    <w:rsid w:val="00581049"/>
    <w:pPr>
      <w:tabs>
        <w:tab w:val="center" w:pos="4680"/>
        <w:tab w:val="right" w:pos="9360"/>
      </w:tabs>
    </w:pPr>
  </w:style>
  <w:style w:type="character" w:customStyle="1" w:styleId="HeaderChar">
    <w:name w:val="Header Char"/>
    <w:basedOn w:val="DefaultParagraphFont"/>
    <w:link w:val="Header"/>
    <w:uiPriority w:val="99"/>
    <w:semiHidden/>
    <w:rsid w:val="00581049"/>
    <w:rPr>
      <w:rFonts w:ascii="Times" w:eastAsia="Times" w:hAnsi="Times" w:cs="Times New Roman"/>
      <w:sz w:val="24"/>
      <w:szCs w:val="20"/>
    </w:rPr>
  </w:style>
  <w:style w:type="paragraph" w:styleId="Footer">
    <w:name w:val="footer"/>
    <w:basedOn w:val="Normal"/>
    <w:link w:val="FooterChar"/>
    <w:uiPriority w:val="99"/>
    <w:semiHidden/>
    <w:unhideWhenUsed/>
    <w:rsid w:val="00581049"/>
    <w:pPr>
      <w:tabs>
        <w:tab w:val="center" w:pos="4680"/>
        <w:tab w:val="right" w:pos="9360"/>
      </w:tabs>
    </w:pPr>
  </w:style>
  <w:style w:type="character" w:customStyle="1" w:styleId="FooterChar">
    <w:name w:val="Footer Char"/>
    <w:basedOn w:val="DefaultParagraphFont"/>
    <w:link w:val="Footer"/>
    <w:uiPriority w:val="99"/>
    <w:semiHidden/>
    <w:rsid w:val="00581049"/>
    <w:rPr>
      <w:rFonts w:ascii="Times" w:eastAsia="Times" w:hAnsi="Times" w:cs="Times New Roman"/>
      <w:sz w:val="24"/>
      <w:szCs w:val="20"/>
    </w:rPr>
  </w:style>
  <w:style w:type="table" w:styleId="TableGrid">
    <w:name w:val="Table Grid"/>
    <w:basedOn w:val="TableNormal"/>
    <w:uiPriority w:val="59"/>
    <w:rsid w:val="00716C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1C80"/>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0547A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547A6"/>
    <w:rPr>
      <w:rFonts w:ascii="Cambria" w:eastAsia="Times New Roman" w:hAnsi="Cambria" w:cs="Times New Roman"/>
      <w:b/>
      <w:bCs/>
      <w:sz w:val="26"/>
      <w:szCs w:val="26"/>
    </w:rPr>
  </w:style>
  <w:style w:type="character" w:customStyle="1" w:styleId="leftside">
    <w:name w:val="leftside"/>
    <w:basedOn w:val="DefaultParagraphFont"/>
    <w:rsid w:val="00C7723E"/>
  </w:style>
  <w:style w:type="paragraph" w:styleId="NoSpacing">
    <w:name w:val="No Spacing"/>
    <w:uiPriority w:val="1"/>
    <w:qFormat/>
    <w:rsid w:val="00D85FE8"/>
    <w:pPr>
      <w:spacing w:after="0" w:line="240" w:lineRule="auto"/>
    </w:pPr>
  </w:style>
  <w:style w:type="character" w:customStyle="1" w:styleId="apple-converted-space">
    <w:name w:val="apple-converted-space"/>
    <w:basedOn w:val="DefaultParagraphFont"/>
    <w:rsid w:val="0091087B"/>
  </w:style>
  <w:style w:type="character" w:styleId="FollowedHyperlink">
    <w:name w:val="FollowedHyperlink"/>
    <w:basedOn w:val="DefaultParagraphFont"/>
    <w:uiPriority w:val="99"/>
    <w:semiHidden/>
    <w:unhideWhenUsed/>
    <w:rsid w:val="002E0E5E"/>
    <w:rPr>
      <w:color w:val="800080" w:themeColor="followedHyperlink"/>
      <w:u w:val="single"/>
    </w:rPr>
  </w:style>
  <w:style w:type="paragraph" w:customStyle="1" w:styleId="TableContents">
    <w:name w:val="Table Contents"/>
    <w:basedOn w:val="Normal"/>
    <w:qFormat/>
    <w:rsid w:val="000E3490"/>
    <w:pPr>
      <w:suppressAutoHyphens/>
    </w:pPr>
    <w:rPr>
      <w:rFonts w:ascii="Liberation Serif" w:eastAsia="Liberation Serif" w:hAnsi="Liberation Serif" w:cs="Liberation Serif"/>
      <w:color w:val="000000"/>
      <w:szCs w:val="24"/>
      <w:lang w:eastAsia="hi-IN" w:bidi="hi-IN"/>
    </w:rPr>
  </w:style>
  <w:style w:type="paragraph" w:customStyle="1" w:styleId="PresentationLocation">
    <w:name w:val="Presentation Location"/>
    <w:basedOn w:val="TableContents"/>
    <w:qFormat/>
    <w:rsid w:val="000E3490"/>
    <w:pPr>
      <w:jc w:val="right"/>
    </w:pPr>
  </w:style>
  <w:style w:type="paragraph" w:customStyle="1" w:styleId="PresentationTitle">
    <w:name w:val="Presentation Title"/>
    <w:basedOn w:val="TableContents"/>
    <w:qFormat/>
    <w:rsid w:val="000E3490"/>
    <w:rPr>
      <w:rFonts w:ascii="DejaVu Serif" w:hAnsi="DejaVu Serif"/>
      <w:b/>
      <w:bCs/>
      <w:sz w:val="22"/>
      <w:szCs w:val="22"/>
    </w:rPr>
  </w:style>
  <w:style w:type="paragraph" w:customStyle="1" w:styleId="PresenterName">
    <w:name w:val="Presenter Name"/>
    <w:basedOn w:val="TableContents"/>
    <w:qFormat/>
    <w:rsid w:val="000E3490"/>
    <w:pPr>
      <w:jc w:val="right"/>
    </w:pPr>
    <w:rPr>
      <w:i/>
    </w:rPr>
  </w:style>
  <w:style w:type="paragraph" w:customStyle="1" w:styleId="Time">
    <w:name w:val="Time"/>
    <w:basedOn w:val="TableContents"/>
    <w:qFormat/>
    <w:rsid w:val="000E3490"/>
  </w:style>
  <w:style w:type="character" w:customStyle="1" w:styleId="wixguard">
    <w:name w:val="wixguard"/>
    <w:basedOn w:val="DefaultParagraphFont"/>
    <w:rsid w:val="00AC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9151">
      <w:bodyDiv w:val="1"/>
      <w:marLeft w:val="0"/>
      <w:marRight w:val="0"/>
      <w:marTop w:val="0"/>
      <w:marBottom w:val="0"/>
      <w:divBdr>
        <w:top w:val="none" w:sz="0" w:space="0" w:color="auto"/>
        <w:left w:val="none" w:sz="0" w:space="0" w:color="auto"/>
        <w:bottom w:val="none" w:sz="0" w:space="0" w:color="auto"/>
        <w:right w:val="none" w:sz="0" w:space="0" w:color="auto"/>
      </w:divBdr>
      <w:divsChild>
        <w:div w:id="170070890">
          <w:marLeft w:val="0"/>
          <w:marRight w:val="0"/>
          <w:marTop w:val="280"/>
          <w:marBottom w:val="280"/>
          <w:divBdr>
            <w:top w:val="none" w:sz="0" w:space="0" w:color="auto"/>
            <w:left w:val="none" w:sz="0" w:space="0" w:color="auto"/>
            <w:bottom w:val="none" w:sz="0" w:space="0" w:color="auto"/>
            <w:right w:val="none" w:sz="0" w:space="0" w:color="auto"/>
          </w:divBdr>
        </w:div>
        <w:div w:id="1681616843">
          <w:marLeft w:val="0"/>
          <w:marRight w:val="0"/>
          <w:marTop w:val="280"/>
          <w:marBottom w:val="280"/>
          <w:divBdr>
            <w:top w:val="none" w:sz="0" w:space="0" w:color="auto"/>
            <w:left w:val="none" w:sz="0" w:space="0" w:color="auto"/>
            <w:bottom w:val="none" w:sz="0" w:space="0" w:color="auto"/>
            <w:right w:val="none" w:sz="0" w:space="0" w:color="auto"/>
          </w:divBdr>
        </w:div>
        <w:div w:id="1820464444">
          <w:marLeft w:val="0"/>
          <w:marRight w:val="0"/>
          <w:marTop w:val="280"/>
          <w:marBottom w:val="280"/>
          <w:divBdr>
            <w:top w:val="none" w:sz="0" w:space="0" w:color="auto"/>
            <w:left w:val="none" w:sz="0" w:space="0" w:color="auto"/>
            <w:bottom w:val="none" w:sz="0" w:space="0" w:color="auto"/>
            <w:right w:val="none" w:sz="0" w:space="0" w:color="auto"/>
          </w:divBdr>
        </w:div>
        <w:div w:id="702249412">
          <w:marLeft w:val="0"/>
          <w:marRight w:val="0"/>
          <w:marTop w:val="280"/>
          <w:marBottom w:val="280"/>
          <w:divBdr>
            <w:top w:val="none" w:sz="0" w:space="0" w:color="auto"/>
            <w:left w:val="none" w:sz="0" w:space="0" w:color="auto"/>
            <w:bottom w:val="none" w:sz="0" w:space="0" w:color="auto"/>
            <w:right w:val="none" w:sz="0" w:space="0" w:color="auto"/>
          </w:divBdr>
        </w:div>
      </w:divsChild>
    </w:div>
    <w:div w:id="198208278">
      <w:bodyDiv w:val="1"/>
      <w:marLeft w:val="0"/>
      <w:marRight w:val="0"/>
      <w:marTop w:val="0"/>
      <w:marBottom w:val="0"/>
      <w:divBdr>
        <w:top w:val="none" w:sz="0" w:space="0" w:color="auto"/>
        <w:left w:val="none" w:sz="0" w:space="0" w:color="auto"/>
        <w:bottom w:val="none" w:sz="0" w:space="0" w:color="auto"/>
        <w:right w:val="none" w:sz="0" w:space="0" w:color="auto"/>
      </w:divBdr>
    </w:div>
    <w:div w:id="218900546">
      <w:bodyDiv w:val="1"/>
      <w:marLeft w:val="0"/>
      <w:marRight w:val="0"/>
      <w:marTop w:val="0"/>
      <w:marBottom w:val="0"/>
      <w:divBdr>
        <w:top w:val="none" w:sz="0" w:space="0" w:color="auto"/>
        <w:left w:val="none" w:sz="0" w:space="0" w:color="auto"/>
        <w:bottom w:val="none" w:sz="0" w:space="0" w:color="auto"/>
        <w:right w:val="none" w:sz="0" w:space="0" w:color="auto"/>
      </w:divBdr>
    </w:div>
    <w:div w:id="467934998">
      <w:bodyDiv w:val="1"/>
      <w:marLeft w:val="0"/>
      <w:marRight w:val="0"/>
      <w:marTop w:val="0"/>
      <w:marBottom w:val="0"/>
      <w:divBdr>
        <w:top w:val="none" w:sz="0" w:space="0" w:color="auto"/>
        <w:left w:val="none" w:sz="0" w:space="0" w:color="auto"/>
        <w:bottom w:val="none" w:sz="0" w:space="0" w:color="auto"/>
        <w:right w:val="none" w:sz="0" w:space="0" w:color="auto"/>
      </w:divBdr>
    </w:div>
    <w:div w:id="845248741">
      <w:bodyDiv w:val="1"/>
      <w:marLeft w:val="0"/>
      <w:marRight w:val="0"/>
      <w:marTop w:val="0"/>
      <w:marBottom w:val="0"/>
      <w:divBdr>
        <w:top w:val="none" w:sz="0" w:space="0" w:color="auto"/>
        <w:left w:val="none" w:sz="0" w:space="0" w:color="auto"/>
        <w:bottom w:val="none" w:sz="0" w:space="0" w:color="auto"/>
        <w:right w:val="none" w:sz="0" w:space="0" w:color="auto"/>
      </w:divBdr>
    </w:div>
    <w:div w:id="1133716231">
      <w:bodyDiv w:val="1"/>
      <w:marLeft w:val="0"/>
      <w:marRight w:val="0"/>
      <w:marTop w:val="0"/>
      <w:marBottom w:val="0"/>
      <w:divBdr>
        <w:top w:val="none" w:sz="0" w:space="0" w:color="auto"/>
        <w:left w:val="none" w:sz="0" w:space="0" w:color="auto"/>
        <w:bottom w:val="none" w:sz="0" w:space="0" w:color="auto"/>
        <w:right w:val="none" w:sz="0" w:space="0" w:color="auto"/>
      </w:divBdr>
    </w:div>
    <w:div w:id="1330406305">
      <w:bodyDiv w:val="1"/>
      <w:marLeft w:val="0"/>
      <w:marRight w:val="0"/>
      <w:marTop w:val="0"/>
      <w:marBottom w:val="0"/>
      <w:divBdr>
        <w:top w:val="none" w:sz="0" w:space="0" w:color="auto"/>
        <w:left w:val="none" w:sz="0" w:space="0" w:color="auto"/>
        <w:bottom w:val="none" w:sz="0" w:space="0" w:color="auto"/>
        <w:right w:val="none" w:sz="0" w:space="0" w:color="auto"/>
      </w:divBdr>
    </w:div>
    <w:div w:id="1586761121">
      <w:bodyDiv w:val="1"/>
      <w:marLeft w:val="0"/>
      <w:marRight w:val="0"/>
      <w:marTop w:val="0"/>
      <w:marBottom w:val="0"/>
      <w:divBdr>
        <w:top w:val="none" w:sz="0" w:space="0" w:color="auto"/>
        <w:left w:val="none" w:sz="0" w:space="0" w:color="auto"/>
        <w:bottom w:val="none" w:sz="0" w:space="0" w:color="auto"/>
        <w:right w:val="none" w:sz="0" w:space="0" w:color="auto"/>
      </w:divBdr>
      <w:divsChild>
        <w:div w:id="14969744">
          <w:marLeft w:val="0"/>
          <w:marRight w:val="0"/>
          <w:marTop w:val="0"/>
          <w:marBottom w:val="0"/>
          <w:divBdr>
            <w:top w:val="none" w:sz="0" w:space="0" w:color="auto"/>
            <w:left w:val="none" w:sz="0" w:space="0" w:color="auto"/>
            <w:bottom w:val="none" w:sz="0" w:space="0" w:color="auto"/>
            <w:right w:val="none" w:sz="0" w:space="0" w:color="auto"/>
          </w:divBdr>
        </w:div>
        <w:div w:id="223836605">
          <w:marLeft w:val="0"/>
          <w:marRight w:val="0"/>
          <w:marTop w:val="0"/>
          <w:marBottom w:val="0"/>
          <w:divBdr>
            <w:top w:val="none" w:sz="0" w:space="0" w:color="auto"/>
            <w:left w:val="none" w:sz="0" w:space="0" w:color="auto"/>
            <w:bottom w:val="none" w:sz="0" w:space="0" w:color="auto"/>
            <w:right w:val="none" w:sz="0" w:space="0" w:color="auto"/>
          </w:divBdr>
        </w:div>
        <w:div w:id="1643316271">
          <w:marLeft w:val="0"/>
          <w:marRight w:val="0"/>
          <w:marTop w:val="0"/>
          <w:marBottom w:val="0"/>
          <w:divBdr>
            <w:top w:val="none" w:sz="0" w:space="0" w:color="auto"/>
            <w:left w:val="none" w:sz="0" w:space="0" w:color="auto"/>
            <w:bottom w:val="none" w:sz="0" w:space="0" w:color="auto"/>
            <w:right w:val="none" w:sz="0" w:space="0" w:color="auto"/>
          </w:divBdr>
        </w:div>
        <w:div w:id="2002735297">
          <w:marLeft w:val="0"/>
          <w:marRight w:val="0"/>
          <w:marTop w:val="0"/>
          <w:marBottom w:val="0"/>
          <w:divBdr>
            <w:top w:val="none" w:sz="0" w:space="0" w:color="auto"/>
            <w:left w:val="none" w:sz="0" w:space="0" w:color="auto"/>
            <w:bottom w:val="none" w:sz="0" w:space="0" w:color="auto"/>
            <w:right w:val="none" w:sz="0" w:space="0" w:color="auto"/>
          </w:divBdr>
        </w:div>
        <w:div w:id="787699458">
          <w:marLeft w:val="0"/>
          <w:marRight w:val="0"/>
          <w:marTop w:val="0"/>
          <w:marBottom w:val="0"/>
          <w:divBdr>
            <w:top w:val="none" w:sz="0" w:space="0" w:color="auto"/>
            <w:left w:val="none" w:sz="0" w:space="0" w:color="auto"/>
            <w:bottom w:val="none" w:sz="0" w:space="0" w:color="auto"/>
            <w:right w:val="none" w:sz="0" w:space="0" w:color="auto"/>
          </w:divBdr>
        </w:div>
        <w:div w:id="67198187">
          <w:marLeft w:val="0"/>
          <w:marRight w:val="0"/>
          <w:marTop w:val="0"/>
          <w:marBottom w:val="0"/>
          <w:divBdr>
            <w:top w:val="none" w:sz="0" w:space="0" w:color="auto"/>
            <w:left w:val="none" w:sz="0" w:space="0" w:color="auto"/>
            <w:bottom w:val="none" w:sz="0" w:space="0" w:color="auto"/>
            <w:right w:val="none" w:sz="0" w:space="0" w:color="auto"/>
          </w:divBdr>
        </w:div>
        <w:div w:id="965542698">
          <w:marLeft w:val="0"/>
          <w:marRight w:val="0"/>
          <w:marTop w:val="0"/>
          <w:marBottom w:val="0"/>
          <w:divBdr>
            <w:top w:val="none" w:sz="0" w:space="0" w:color="auto"/>
            <w:left w:val="none" w:sz="0" w:space="0" w:color="auto"/>
            <w:bottom w:val="none" w:sz="0" w:space="0" w:color="auto"/>
            <w:right w:val="none" w:sz="0" w:space="0" w:color="auto"/>
          </w:divBdr>
        </w:div>
        <w:div w:id="2021271387">
          <w:marLeft w:val="0"/>
          <w:marRight w:val="0"/>
          <w:marTop w:val="0"/>
          <w:marBottom w:val="0"/>
          <w:divBdr>
            <w:top w:val="none" w:sz="0" w:space="0" w:color="auto"/>
            <w:left w:val="none" w:sz="0" w:space="0" w:color="auto"/>
            <w:bottom w:val="none" w:sz="0" w:space="0" w:color="auto"/>
            <w:right w:val="none" w:sz="0" w:space="0" w:color="auto"/>
          </w:divBdr>
        </w:div>
        <w:div w:id="1885755615">
          <w:marLeft w:val="0"/>
          <w:marRight w:val="0"/>
          <w:marTop w:val="0"/>
          <w:marBottom w:val="0"/>
          <w:divBdr>
            <w:top w:val="none" w:sz="0" w:space="0" w:color="auto"/>
            <w:left w:val="none" w:sz="0" w:space="0" w:color="auto"/>
            <w:bottom w:val="none" w:sz="0" w:space="0" w:color="auto"/>
            <w:right w:val="none" w:sz="0" w:space="0" w:color="auto"/>
          </w:divBdr>
        </w:div>
        <w:div w:id="329021854">
          <w:marLeft w:val="0"/>
          <w:marRight w:val="0"/>
          <w:marTop w:val="0"/>
          <w:marBottom w:val="0"/>
          <w:divBdr>
            <w:top w:val="none" w:sz="0" w:space="0" w:color="auto"/>
            <w:left w:val="none" w:sz="0" w:space="0" w:color="auto"/>
            <w:bottom w:val="none" w:sz="0" w:space="0" w:color="auto"/>
            <w:right w:val="none" w:sz="0" w:space="0" w:color="auto"/>
          </w:divBdr>
        </w:div>
        <w:div w:id="1347975891">
          <w:marLeft w:val="0"/>
          <w:marRight w:val="0"/>
          <w:marTop w:val="0"/>
          <w:marBottom w:val="0"/>
          <w:divBdr>
            <w:top w:val="none" w:sz="0" w:space="0" w:color="auto"/>
            <w:left w:val="none" w:sz="0" w:space="0" w:color="auto"/>
            <w:bottom w:val="none" w:sz="0" w:space="0" w:color="auto"/>
            <w:right w:val="none" w:sz="0" w:space="0" w:color="auto"/>
          </w:divBdr>
        </w:div>
        <w:div w:id="706566572">
          <w:marLeft w:val="0"/>
          <w:marRight w:val="0"/>
          <w:marTop w:val="0"/>
          <w:marBottom w:val="0"/>
          <w:divBdr>
            <w:top w:val="none" w:sz="0" w:space="0" w:color="auto"/>
            <w:left w:val="none" w:sz="0" w:space="0" w:color="auto"/>
            <w:bottom w:val="none" w:sz="0" w:space="0" w:color="auto"/>
            <w:right w:val="none" w:sz="0" w:space="0" w:color="auto"/>
          </w:divBdr>
        </w:div>
        <w:div w:id="1230732663">
          <w:marLeft w:val="0"/>
          <w:marRight w:val="0"/>
          <w:marTop w:val="0"/>
          <w:marBottom w:val="0"/>
          <w:divBdr>
            <w:top w:val="none" w:sz="0" w:space="0" w:color="auto"/>
            <w:left w:val="none" w:sz="0" w:space="0" w:color="auto"/>
            <w:bottom w:val="none" w:sz="0" w:space="0" w:color="auto"/>
            <w:right w:val="none" w:sz="0" w:space="0" w:color="auto"/>
          </w:divBdr>
        </w:div>
        <w:div w:id="1669602676">
          <w:marLeft w:val="0"/>
          <w:marRight w:val="0"/>
          <w:marTop w:val="0"/>
          <w:marBottom w:val="0"/>
          <w:divBdr>
            <w:top w:val="none" w:sz="0" w:space="0" w:color="auto"/>
            <w:left w:val="none" w:sz="0" w:space="0" w:color="auto"/>
            <w:bottom w:val="none" w:sz="0" w:space="0" w:color="auto"/>
            <w:right w:val="none" w:sz="0" w:space="0" w:color="auto"/>
          </w:divBdr>
        </w:div>
        <w:div w:id="1830167983">
          <w:marLeft w:val="0"/>
          <w:marRight w:val="0"/>
          <w:marTop w:val="0"/>
          <w:marBottom w:val="0"/>
          <w:divBdr>
            <w:top w:val="none" w:sz="0" w:space="0" w:color="auto"/>
            <w:left w:val="none" w:sz="0" w:space="0" w:color="auto"/>
            <w:bottom w:val="none" w:sz="0" w:space="0" w:color="auto"/>
            <w:right w:val="none" w:sz="0" w:space="0" w:color="auto"/>
          </w:divBdr>
        </w:div>
        <w:div w:id="856844298">
          <w:marLeft w:val="0"/>
          <w:marRight w:val="0"/>
          <w:marTop w:val="0"/>
          <w:marBottom w:val="0"/>
          <w:divBdr>
            <w:top w:val="none" w:sz="0" w:space="0" w:color="auto"/>
            <w:left w:val="none" w:sz="0" w:space="0" w:color="auto"/>
            <w:bottom w:val="none" w:sz="0" w:space="0" w:color="auto"/>
            <w:right w:val="none" w:sz="0" w:space="0" w:color="auto"/>
          </w:divBdr>
        </w:div>
        <w:div w:id="1955205574">
          <w:marLeft w:val="0"/>
          <w:marRight w:val="0"/>
          <w:marTop w:val="0"/>
          <w:marBottom w:val="0"/>
          <w:divBdr>
            <w:top w:val="none" w:sz="0" w:space="0" w:color="auto"/>
            <w:left w:val="none" w:sz="0" w:space="0" w:color="auto"/>
            <w:bottom w:val="none" w:sz="0" w:space="0" w:color="auto"/>
            <w:right w:val="none" w:sz="0" w:space="0" w:color="auto"/>
          </w:divBdr>
        </w:div>
      </w:divsChild>
    </w:div>
    <w:div w:id="1782339487">
      <w:bodyDiv w:val="1"/>
      <w:marLeft w:val="0"/>
      <w:marRight w:val="0"/>
      <w:marTop w:val="0"/>
      <w:marBottom w:val="0"/>
      <w:divBdr>
        <w:top w:val="none" w:sz="0" w:space="0" w:color="auto"/>
        <w:left w:val="none" w:sz="0" w:space="0" w:color="auto"/>
        <w:bottom w:val="none" w:sz="0" w:space="0" w:color="auto"/>
        <w:right w:val="none" w:sz="0" w:space="0" w:color="auto"/>
      </w:divBdr>
    </w:div>
    <w:div w:id="2084987575">
      <w:bodyDiv w:val="1"/>
      <w:marLeft w:val="0"/>
      <w:marRight w:val="0"/>
      <w:marTop w:val="0"/>
      <w:marBottom w:val="0"/>
      <w:divBdr>
        <w:top w:val="none" w:sz="0" w:space="0" w:color="auto"/>
        <w:left w:val="none" w:sz="0" w:space="0" w:color="auto"/>
        <w:bottom w:val="none" w:sz="0" w:space="0" w:color="auto"/>
        <w:right w:val="none" w:sz="0" w:space="0" w:color="auto"/>
      </w:divBdr>
    </w:div>
    <w:div w:id="2137016743">
      <w:bodyDiv w:val="1"/>
      <w:marLeft w:val="0"/>
      <w:marRight w:val="0"/>
      <w:marTop w:val="0"/>
      <w:marBottom w:val="0"/>
      <w:divBdr>
        <w:top w:val="none" w:sz="0" w:space="0" w:color="auto"/>
        <w:left w:val="none" w:sz="0" w:space="0" w:color="auto"/>
        <w:bottom w:val="none" w:sz="0" w:space="0" w:color="auto"/>
        <w:right w:val="none" w:sz="0" w:space="0" w:color="auto"/>
      </w:divBdr>
    </w:div>
    <w:div w:id="2146313322">
      <w:bodyDiv w:val="1"/>
      <w:marLeft w:val="0"/>
      <w:marRight w:val="0"/>
      <w:marTop w:val="0"/>
      <w:marBottom w:val="0"/>
      <w:divBdr>
        <w:top w:val="none" w:sz="0" w:space="0" w:color="auto"/>
        <w:left w:val="none" w:sz="0" w:space="0" w:color="auto"/>
        <w:bottom w:val="none" w:sz="0" w:space="0" w:color="auto"/>
        <w:right w:val="none" w:sz="0" w:space="0" w:color="auto"/>
      </w:divBdr>
      <w:divsChild>
        <w:div w:id="652680716">
          <w:marLeft w:val="0"/>
          <w:marRight w:val="0"/>
          <w:marTop w:val="280"/>
          <w:marBottom w:val="280"/>
          <w:divBdr>
            <w:top w:val="none" w:sz="0" w:space="0" w:color="auto"/>
            <w:left w:val="none" w:sz="0" w:space="0" w:color="auto"/>
            <w:bottom w:val="none" w:sz="0" w:space="0" w:color="auto"/>
            <w:right w:val="none" w:sz="0" w:space="0" w:color="auto"/>
          </w:divBdr>
        </w:div>
        <w:div w:id="968240125">
          <w:marLeft w:val="0"/>
          <w:marRight w:val="0"/>
          <w:marTop w:val="280"/>
          <w:marBottom w:val="280"/>
          <w:divBdr>
            <w:top w:val="none" w:sz="0" w:space="0" w:color="auto"/>
            <w:left w:val="none" w:sz="0" w:space="0" w:color="auto"/>
            <w:bottom w:val="none" w:sz="0" w:space="0" w:color="auto"/>
            <w:right w:val="none" w:sz="0" w:space="0" w:color="auto"/>
          </w:divBdr>
        </w:div>
        <w:div w:id="410587296">
          <w:marLeft w:val="0"/>
          <w:marRight w:val="0"/>
          <w:marTop w:val="280"/>
          <w:marBottom w:val="280"/>
          <w:divBdr>
            <w:top w:val="none" w:sz="0" w:space="0" w:color="auto"/>
            <w:left w:val="none" w:sz="0" w:space="0" w:color="auto"/>
            <w:bottom w:val="none" w:sz="0" w:space="0" w:color="auto"/>
            <w:right w:val="none" w:sz="0" w:space="0" w:color="auto"/>
          </w:divBdr>
        </w:div>
        <w:div w:id="1148862345">
          <w:marLeft w:val="0"/>
          <w:marRight w:val="0"/>
          <w:marTop w:val="280"/>
          <w:marBottom w:val="280"/>
          <w:divBdr>
            <w:top w:val="none" w:sz="0" w:space="0" w:color="auto"/>
            <w:left w:val="none" w:sz="0" w:space="0" w:color="auto"/>
            <w:bottom w:val="none" w:sz="0" w:space="0" w:color="auto"/>
            <w:right w:val="none" w:sz="0" w:space="0" w:color="auto"/>
          </w:divBdr>
        </w:div>
        <w:div w:id="411467332">
          <w:marLeft w:val="0"/>
          <w:marRight w:val="0"/>
          <w:marTop w:val="280"/>
          <w:marBottom w:val="280"/>
          <w:divBdr>
            <w:top w:val="none" w:sz="0" w:space="0" w:color="auto"/>
            <w:left w:val="none" w:sz="0" w:space="0" w:color="auto"/>
            <w:bottom w:val="none" w:sz="0" w:space="0" w:color="auto"/>
            <w:right w:val="none" w:sz="0" w:space="0" w:color="auto"/>
          </w:divBdr>
        </w:div>
        <w:div w:id="721557609">
          <w:marLeft w:val="0"/>
          <w:marRight w:val="0"/>
          <w:marTop w:val="280"/>
          <w:marBottom w:val="280"/>
          <w:divBdr>
            <w:top w:val="none" w:sz="0" w:space="0" w:color="auto"/>
            <w:left w:val="none" w:sz="0" w:space="0" w:color="auto"/>
            <w:bottom w:val="none" w:sz="0" w:space="0" w:color="auto"/>
            <w:right w:val="none" w:sz="0" w:space="0" w:color="auto"/>
          </w:divBdr>
        </w:div>
        <w:div w:id="341737037">
          <w:marLeft w:val="0"/>
          <w:marRight w:val="0"/>
          <w:marTop w:val="280"/>
          <w:marBottom w:val="280"/>
          <w:divBdr>
            <w:top w:val="none" w:sz="0" w:space="0" w:color="auto"/>
            <w:left w:val="none" w:sz="0" w:space="0" w:color="auto"/>
            <w:bottom w:val="none" w:sz="0" w:space="0" w:color="auto"/>
            <w:right w:val="none" w:sz="0" w:space="0" w:color="auto"/>
          </w:divBdr>
        </w:div>
        <w:div w:id="40984702">
          <w:marLeft w:val="0"/>
          <w:marRight w:val="0"/>
          <w:marTop w:val="280"/>
          <w:marBottom w:val="280"/>
          <w:divBdr>
            <w:top w:val="none" w:sz="0" w:space="0" w:color="auto"/>
            <w:left w:val="none" w:sz="0" w:space="0" w:color="auto"/>
            <w:bottom w:val="none" w:sz="0" w:space="0" w:color="auto"/>
            <w:right w:val="none" w:sz="0" w:space="0" w:color="auto"/>
          </w:divBdr>
        </w:div>
        <w:div w:id="1794514582">
          <w:marLeft w:val="0"/>
          <w:marRight w:val="0"/>
          <w:marTop w:val="280"/>
          <w:marBottom w:val="280"/>
          <w:divBdr>
            <w:top w:val="none" w:sz="0" w:space="0" w:color="auto"/>
            <w:left w:val="none" w:sz="0" w:space="0" w:color="auto"/>
            <w:bottom w:val="none" w:sz="0" w:space="0" w:color="auto"/>
            <w:right w:val="none" w:sz="0" w:space="0" w:color="auto"/>
          </w:divBdr>
        </w:div>
        <w:div w:id="1959027553">
          <w:marLeft w:val="0"/>
          <w:marRight w:val="0"/>
          <w:marTop w:val="280"/>
          <w:marBottom w:val="280"/>
          <w:divBdr>
            <w:top w:val="none" w:sz="0" w:space="0" w:color="auto"/>
            <w:left w:val="none" w:sz="0" w:space="0" w:color="auto"/>
            <w:bottom w:val="none" w:sz="0" w:space="0" w:color="auto"/>
            <w:right w:val="none" w:sz="0" w:space="0" w:color="auto"/>
          </w:divBdr>
        </w:div>
        <w:div w:id="525217481">
          <w:marLeft w:val="0"/>
          <w:marRight w:val="0"/>
          <w:marTop w:val="280"/>
          <w:marBottom w:val="280"/>
          <w:divBdr>
            <w:top w:val="none" w:sz="0" w:space="0" w:color="auto"/>
            <w:left w:val="none" w:sz="0" w:space="0" w:color="auto"/>
            <w:bottom w:val="none" w:sz="0" w:space="0" w:color="auto"/>
            <w:right w:val="none" w:sz="0" w:space="0" w:color="auto"/>
          </w:divBdr>
        </w:div>
        <w:div w:id="2093818632">
          <w:marLeft w:val="0"/>
          <w:marRight w:val="0"/>
          <w:marTop w:val="280"/>
          <w:marBottom w:val="280"/>
          <w:divBdr>
            <w:top w:val="none" w:sz="0" w:space="0" w:color="auto"/>
            <w:left w:val="none" w:sz="0" w:space="0" w:color="auto"/>
            <w:bottom w:val="none" w:sz="0" w:space="0" w:color="auto"/>
            <w:right w:val="none" w:sz="0" w:space="0" w:color="auto"/>
          </w:divBdr>
        </w:div>
        <w:div w:id="2106338252">
          <w:marLeft w:val="0"/>
          <w:marRight w:val="0"/>
          <w:marTop w:val="280"/>
          <w:marBottom w:val="280"/>
          <w:divBdr>
            <w:top w:val="none" w:sz="0" w:space="0" w:color="auto"/>
            <w:left w:val="none" w:sz="0" w:space="0" w:color="auto"/>
            <w:bottom w:val="none" w:sz="0" w:space="0" w:color="auto"/>
            <w:right w:val="none" w:sz="0" w:space="0" w:color="auto"/>
          </w:divBdr>
        </w:div>
        <w:div w:id="1153181659">
          <w:marLeft w:val="0"/>
          <w:marRight w:val="0"/>
          <w:marTop w:val="280"/>
          <w:marBottom w:val="280"/>
          <w:divBdr>
            <w:top w:val="none" w:sz="0" w:space="0" w:color="auto"/>
            <w:left w:val="none" w:sz="0" w:space="0" w:color="auto"/>
            <w:bottom w:val="none" w:sz="0" w:space="0" w:color="auto"/>
            <w:right w:val="none" w:sz="0" w:space="0" w:color="auto"/>
          </w:divBdr>
        </w:div>
        <w:div w:id="542518246">
          <w:marLeft w:val="0"/>
          <w:marRight w:val="0"/>
          <w:marTop w:val="280"/>
          <w:marBottom w:val="280"/>
          <w:divBdr>
            <w:top w:val="none" w:sz="0" w:space="0" w:color="auto"/>
            <w:left w:val="none" w:sz="0" w:space="0" w:color="auto"/>
            <w:bottom w:val="none" w:sz="0" w:space="0" w:color="auto"/>
            <w:right w:val="none" w:sz="0" w:space="0" w:color="auto"/>
          </w:divBdr>
        </w:div>
        <w:div w:id="431439836">
          <w:marLeft w:val="0"/>
          <w:marRight w:val="0"/>
          <w:marTop w:val="280"/>
          <w:marBottom w:val="280"/>
          <w:divBdr>
            <w:top w:val="none" w:sz="0" w:space="0" w:color="auto"/>
            <w:left w:val="none" w:sz="0" w:space="0" w:color="auto"/>
            <w:bottom w:val="none" w:sz="0" w:space="0" w:color="auto"/>
            <w:right w:val="none" w:sz="0" w:space="0" w:color="auto"/>
          </w:divBdr>
        </w:div>
        <w:div w:id="2114789234">
          <w:marLeft w:val="0"/>
          <w:marRight w:val="0"/>
          <w:marTop w:val="280"/>
          <w:marBottom w:val="280"/>
          <w:divBdr>
            <w:top w:val="none" w:sz="0" w:space="0" w:color="auto"/>
            <w:left w:val="none" w:sz="0" w:space="0" w:color="auto"/>
            <w:bottom w:val="none" w:sz="0" w:space="0" w:color="auto"/>
            <w:right w:val="none" w:sz="0" w:space="0" w:color="auto"/>
          </w:divBdr>
        </w:div>
        <w:div w:id="1679699724">
          <w:marLeft w:val="0"/>
          <w:marRight w:val="0"/>
          <w:marTop w:val="280"/>
          <w:marBottom w:val="280"/>
          <w:divBdr>
            <w:top w:val="none" w:sz="0" w:space="0" w:color="auto"/>
            <w:left w:val="none" w:sz="0" w:space="0" w:color="auto"/>
            <w:bottom w:val="none" w:sz="0" w:space="0" w:color="auto"/>
            <w:right w:val="none" w:sz="0" w:space="0" w:color="auto"/>
          </w:divBdr>
        </w:div>
        <w:div w:id="1808862340">
          <w:marLeft w:val="0"/>
          <w:marRight w:val="0"/>
          <w:marTop w:val="280"/>
          <w:marBottom w:val="280"/>
          <w:divBdr>
            <w:top w:val="none" w:sz="0" w:space="0" w:color="auto"/>
            <w:left w:val="none" w:sz="0" w:space="0" w:color="auto"/>
            <w:bottom w:val="none" w:sz="0" w:space="0" w:color="auto"/>
            <w:right w:val="none" w:sz="0" w:space="0" w:color="auto"/>
          </w:divBdr>
        </w:div>
        <w:div w:id="59220527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zipf@hotmail.com" TargetMode="External"/><Relationship Id="rId18" Type="http://schemas.openxmlformats.org/officeDocument/2006/relationships/hyperlink" Target="https://twitter.com/SenatorTomUdall" TargetMode="External"/><Relationship Id="rId26" Type="http://schemas.openxmlformats.org/officeDocument/2006/relationships/hyperlink" Target="http://www.frenchteachers.org" TargetMode="External"/><Relationship Id="rId3" Type="http://schemas.openxmlformats.org/officeDocument/2006/relationships/styles" Target="styles.xml"/><Relationship Id="rId21" Type="http://schemas.openxmlformats.org/officeDocument/2006/relationships/hyperlink" Target="https://facebook.com/MartinHeinrich" TargetMode="External"/><Relationship Id="rId7" Type="http://schemas.openxmlformats.org/officeDocument/2006/relationships/endnotes" Target="endnotes.xml"/><Relationship Id="rId12" Type="http://schemas.openxmlformats.org/officeDocument/2006/relationships/hyperlink" Target="mailto:taylor_el@aps.edu" TargetMode="External"/><Relationship Id="rId17" Type="http://schemas.openxmlformats.org/officeDocument/2006/relationships/hyperlink" Target="https://facebook.com/RepLujanGrisham" TargetMode="External"/><Relationship Id="rId25" Type="http://schemas.openxmlformats.org/officeDocument/2006/relationships/hyperlink" Target="http://www.actfl.org" TargetMode="External"/><Relationship Id="rId2" Type="http://schemas.openxmlformats.org/officeDocument/2006/relationships/numbering" Target="numbering.xml"/><Relationship Id="rId16" Type="http://schemas.openxmlformats.org/officeDocument/2006/relationships/hyperlink" Target="https://twitter.com/replujangrisham" TargetMode="External"/><Relationship Id="rId20" Type="http://schemas.openxmlformats.org/officeDocument/2006/relationships/hyperlink" Target="https://twitter.com/martinheinri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leftwich@aps.edu" TargetMode="External"/><Relationship Id="rId24" Type="http://schemas.openxmlformats.org/officeDocument/2006/relationships/hyperlink" Target="http://www.frenchteachers.org" TargetMode="External"/><Relationship Id="rId5" Type="http://schemas.openxmlformats.org/officeDocument/2006/relationships/webSettings" Target="webSettings.xml"/><Relationship Id="rId15" Type="http://schemas.openxmlformats.org/officeDocument/2006/relationships/hyperlink" Target="http://www.languagepolicy.org/" TargetMode="External"/><Relationship Id="rId23" Type="http://schemas.openxmlformats.org/officeDocument/2006/relationships/hyperlink" Target="http://www.swcolt.org" TargetMode="External"/><Relationship Id="rId28" Type="http://schemas.openxmlformats.org/officeDocument/2006/relationships/hyperlink" Target="http://www.hilton.com/en/hi/groups/personalized/O/OKCSKHF-SWCOLT-20170301/index.jhtml?WT.mc_id=POG" TargetMode="External"/><Relationship Id="rId10" Type="http://schemas.openxmlformats.org/officeDocument/2006/relationships/hyperlink" Target="mailto:rinaldi@aps.edu" TargetMode="External"/><Relationship Id="rId19" Type="http://schemas.openxmlformats.org/officeDocument/2006/relationships/hyperlink" Target="https://facebook.com/senatortomudall" TargetMode="External"/><Relationship Id="rId4" Type="http://schemas.openxmlformats.org/officeDocument/2006/relationships/settings" Target="settings.xml"/><Relationship Id="rId9" Type="http://schemas.openxmlformats.org/officeDocument/2006/relationships/hyperlink" Target="http://www.nmole.org/" TargetMode="External"/><Relationship Id="rId14" Type="http://schemas.openxmlformats.org/officeDocument/2006/relationships/hyperlink" Target="http://r20.rs6.net/tn.jsp?f=00118NRADrQOB5vzn3ckFTksCJXwwFxVWVOT3QJBYKy8tWc9QqdXzLmKgLZRMg1oOm5_3qiVgGhAkjZI0fQ3JEaqb4dBiXCQsQ-Dp5kCvd6cgSeYXImsHrYKkGQM2qRylnTtaDqmOHIcTaQsO6KBUFt3v-XDIQ3t98NbNBAk5v0tVnf9bFxtfeqz6TmL4o0hPlFrbHKOEfjrbGQK5t75YDPPBeCTPEtl6filg3W5KliX3c=&amp;c=3oJW9v3-Hz91YIOMNnR9KMCkNI6ucKsH2p2THCmnG6M5U-Xn8GL_IQ==&amp;ch=l4S_dgPqJL1HwPJM6_8nxP8OPNNNYBrFTPgEMkZDshS2qhfBPYQmbw==" TargetMode="External"/><Relationship Id="rId22" Type="http://schemas.openxmlformats.org/officeDocument/2006/relationships/hyperlink" Target="http://www.swcolt.org/" TargetMode="External"/><Relationship Id="rId27" Type="http://schemas.openxmlformats.org/officeDocument/2006/relationships/hyperlink" Target="http://www.frenchteacher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5825-3C88-41E2-A8D1-55E838E7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Rinaldi, Ginger</dc:creator>
  <cp:lastModifiedBy>Taylor, Elizabeth A</cp:lastModifiedBy>
  <cp:revision>3</cp:revision>
  <dcterms:created xsi:type="dcterms:W3CDTF">2016-08-30T20:56:00Z</dcterms:created>
  <dcterms:modified xsi:type="dcterms:W3CDTF">2016-08-30T20:56:00Z</dcterms:modified>
</cp:coreProperties>
</file>